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213" w:rsidRPr="00BA7213" w:rsidRDefault="0075562A" w:rsidP="00014442">
      <w:pPr>
        <w:pStyle w:val="Title"/>
        <w:ind w:left="0"/>
        <w:jc w:val="center"/>
      </w:pPr>
      <w:r>
        <w:t>Student</w:t>
      </w:r>
      <w:r w:rsidR="007761FA">
        <w:t xml:space="preserve"> Affairs </w:t>
      </w:r>
      <w:r w:rsidR="00BA7213" w:rsidRPr="00BA7213">
        <w:t>Council</w:t>
      </w:r>
    </w:p>
    <w:p w:rsidR="00BA7213" w:rsidRPr="00BA7213" w:rsidRDefault="00BA7213" w:rsidP="00BA7213">
      <w:pPr>
        <w:ind w:left="0"/>
        <w:jc w:val="center"/>
        <w:rPr>
          <w:b/>
        </w:rPr>
      </w:pPr>
    </w:p>
    <w:p w:rsidR="00BA7213" w:rsidRPr="009508A0" w:rsidRDefault="00BA7213" w:rsidP="00BA7213">
      <w:pPr>
        <w:ind w:left="0"/>
        <w:jc w:val="center"/>
        <w:rPr>
          <w:b/>
          <w:spacing w:val="52"/>
          <w:sz w:val="28"/>
          <w:szCs w:val="28"/>
        </w:rPr>
      </w:pPr>
      <w:r w:rsidRPr="009508A0">
        <w:rPr>
          <w:b/>
          <w:spacing w:val="52"/>
          <w:sz w:val="28"/>
          <w:szCs w:val="28"/>
        </w:rPr>
        <w:t>MEETING MINUTES</w:t>
      </w:r>
    </w:p>
    <w:p w:rsidR="00BA7213" w:rsidRPr="009508A0" w:rsidRDefault="00BA7213" w:rsidP="00BA7213">
      <w:pPr>
        <w:ind w:left="0"/>
        <w:jc w:val="center"/>
        <w:rPr>
          <w:b/>
          <w:spacing w:val="52"/>
          <w:sz w:val="28"/>
          <w:szCs w:val="28"/>
        </w:rPr>
      </w:pPr>
    </w:p>
    <w:p w:rsidR="00BA7213" w:rsidRPr="009508A0" w:rsidRDefault="00BA7213" w:rsidP="00C5311B">
      <w:pPr>
        <w:tabs>
          <w:tab w:val="right" w:pos="3330"/>
          <w:tab w:val="left" w:pos="3510"/>
        </w:tabs>
        <w:ind w:left="0"/>
        <w:rPr>
          <w:sz w:val="28"/>
          <w:szCs w:val="28"/>
        </w:rPr>
      </w:pPr>
      <w:r w:rsidRPr="009508A0">
        <w:rPr>
          <w:sz w:val="28"/>
          <w:szCs w:val="28"/>
        </w:rPr>
        <w:tab/>
        <w:t>Date:</w:t>
      </w:r>
      <w:r w:rsidRPr="009508A0">
        <w:rPr>
          <w:sz w:val="28"/>
          <w:szCs w:val="28"/>
        </w:rPr>
        <w:tab/>
        <w:t xml:space="preserve">Friday, </w:t>
      </w:r>
      <w:r w:rsidR="00FE4267">
        <w:rPr>
          <w:sz w:val="28"/>
          <w:szCs w:val="28"/>
        </w:rPr>
        <w:t>October 10</w:t>
      </w:r>
      <w:r w:rsidR="00EA0F89">
        <w:rPr>
          <w:sz w:val="28"/>
          <w:szCs w:val="28"/>
        </w:rPr>
        <w:t>, 2014</w:t>
      </w:r>
    </w:p>
    <w:p w:rsidR="00BA7213" w:rsidRPr="009508A0" w:rsidRDefault="00BA7213" w:rsidP="00C5311B">
      <w:pPr>
        <w:tabs>
          <w:tab w:val="right" w:pos="3330"/>
          <w:tab w:val="left" w:pos="3510"/>
        </w:tabs>
        <w:ind w:left="0"/>
        <w:rPr>
          <w:sz w:val="28"/>
          <w:szCs w:val="28"/>
        </w:rPr>
      </w:pPr>
      <w:r w:rsidRPr="009508A0">
        <w:rPr>
          <w:sz w:val="28"/>
          <w:szCs w:val="28"/>
        </w:rPr>
        <w:tab/>
        <w:t>Time:</w:t>
      </w:r>
      <w:r w:rsidRPr="009508A0">
        <w:rPr>
          <w:sz w:val="28"/>
          <w:szCs w:val="28"/>
        </w:rPr>
        <w:tab/>
        <w:t xml:space="preserve">10:45 </w:t>
      </w:r>
      <w:r w:rsidR="00525B39" w:rsidRPr="009508A0">
        <w:rPr>
          <w:sz w:val="28"/>
          <w:szCs w:val="28"/>
        </w:rPr>
        <w:t>a.m.</w:t>
      </w:r>
    </w:p>
    <w:p w:rsidR="00BA7213" w:rsidRPr="009508A0" w:rsidRDefault="00BA7213" w:rsidP="00C5311B">
      <w:pPr>
        <w:pBdr>
          <w:bottom w:val="single" w:sz="12" w:space="1" w:color="auto"/>
        </w:pBdr>
        <w:tabs>
          <w:tab w:val="right" w:pos="3330"/>
          <w:tab w:val="left" w:pos="3510"/>
        </w:tabs>
        <w:ind w:left="0"/>
        <w:rPr>
          <w:sz w:val="28"/>
          <w:szCs w:val="28"/>
        </w:rPr>
      </w:pPr>
      <w:r w:rsidRPr="009508A0">
        <w:rPr>
          <w:sz w:val="28"/>
          <w:szCs w:val="28"/>
        </w:rPr>
        <w:tab/>
        <w:t>Place:</w:t>
      </w:r>
      <w:r w:rsidRPr="009508A0">
        <w:rPr>
          <w:sz w:val="28"/>
          <w:szCs w:val="28"/>
        </w:rPr>
        <w:tab/>
        <w:t>ADM Board Room</w:t>
      </w:r>
    </w:p>
    <w:p w:rsidR="00BA7213" w:rsidRPr="00BA7213" w:rsidRDefault="00BA7213" w:rsidP="00BA7213">
      <w:pPr>
        <w:pBdr>
          <w:bottom w:val="single" w:sz="12" w:space="1" w:color="auto"/>
        </w:pBdr>
        <w:tabs>
          <w:tab w:val="right" w:pos="3510"/>
          <w:tab w:val="left" w:pos="3780"/>
        </w:tabs>
        <w:ind w:left="0"/>
        <w:rPr>
          <w:sz w:val="28"/>
        </w:rPr>
      </w:pPr>
    </w:p>
    <w:p w:rsidR="00554276" w:rsidRPr="00EE3491" w:rsidRDefault="0015180F" w:rsidP="007761FA">
      <w:pPr>
        <w:pStyle w:val="Heading1"/>
        <w:rPr>
          <w:sz w:val="22"/>
          <w:szCs w:val="22"/>
        </w:rPr>
      </w:pPr>
      <w:r w:rsidRPr="00EE3491">
        <w:rPr>
          <w:sz w:val="22"/>
          <w:szCs w:val="22"/>
        </w:rPr>
        <w:t>Call to order</w:t>
      </w:r>
    </w:p>
    <w:p w:rsidR="009B302F" w:rsidRPr="00EE3491" w:rsidRDefault="00B141A9" w:rsidP="005918BC">
      <w:pPr>
        <w:pStyle w:val="BodyText2"/>
        <w:tabs>
          <w:tab w:val="left" w:pos="1080"/>
        </w:tabs>
        <w:rPr>
          <w:sz w:val="22"/>
          <w:szCs w:val="22"/>
        </w:rPr>
      </w:pPr>
      <w:r>
        <w:rPr>
          <w:sz w:val="22"/>
          <w:szCs w:val="22"/>
        </w:rPr>
        <w:t>Dr. John</w:t>
      </w:r>
      <w:bookmarkStart w:id="0" w:name="_GoBack"/>
      <w:bookmarkEnd w:id="0"/>
      <w:r w:rsidR="00FE4267">
        <w:rPr>
          <w:sz w:val="22"/>
          <w:szCs w:val="22"/>
        </w:rPr>
        <w:t xml:space="preserve"> Spencer </w:t>
      </w:r>
      <w:r w:rsidR="0015180F" w:rsidRPr="00EE3491">
        <w:rPr>
          <w:sz w:val="22"/>
          <w:szCs w:val="22"/>
        </w:rPr>
        <w:t xml:space="preserve">called to </w:t>
      </w:r>
      <w:r w:rsidR="00EA4F5D" w:rsidRPr="00EE3491">
        <w:rPr>
          <w:sz w:val="22"/>
          <w:szCs w:val="22"/>
        </w:rPr>
        <w:t>order the</w:t>
      </w:r>
      <w:r w:rsidR="0075562A" w:rsidRPr="00EE3491">
        <w:rPr>
          <w:sz w:val="22"/>
          <w:szCs w:val="22"/>
        </w:rPr>
        <w:t xml:space="preserve"> regular meeting of the Student</w:t>
      </w:r>
      <w:r w:rsidR="00EA4F5D" w:rsidRPr="00EE3491">
        <w:rPr>
          <w:sz w:val="22"/>
          <w:szCs w:val="22"/>
        </w:rPr>
        <w:t xml:space="preserve"> Affairs Council</w:t>
      </w:r>
      <w:r w:rsidR="0015180F" w:rsidRPr="00EE3491">
        <w:rPr>
          <w:sz w:val="22"/>
          <w:szCs w:val="22"/>
        </w:rPr>
        <w:t xml:space="preserve"> </w:t>
      </w:r>
      <w:r w:rsidR="00E41C95" w:rsidRPr="00EE3491">
        <w:rPr>
          <w:sz w:val="22"/>
          <w:szCs w:val="22"/>
        </w:rPr>
        <w:t xml:space="preserve">at 10:45 a.m. on Friday, </w:t>
      </w:r>
      <w:r w:rsidR="00FE4267">
        <w:rPr>
          <w:sz w:val="22"/>
          <w:szCs w:val="22"/>
        </w:rPr>
        <w:t>October 10</w:t>
      </w:r>
      <w:r w:rsidR="00EA0F89">
        <w:rPr>
          <w:sz w:val="22"/>
          <w:szCs w:val="22"/>
        </w:rPr>
        <w:t>, 2014</w:t>
      </w:r>
      <w:r w:rsidR="0015180F" w:rsidRPr="00EE3491">
        <w:rPr>
          <w:sz w:val="22"/>
          <w:szCs w:val="22"/>
        </w:rPr>
        <w:t xml:space="preserve"> in </w:t>
      </w:r>
      <w:r w:rsidR="00EA4F5D" w:rsidRPr="00EE3491">
        <w:rPr>
          <w:sz w:val="22"/>
          <w:szCs w:val="22"/>
        </w:rPr>
        <w:t>the ADM Board Room</w:t>
      </w:r>
      <w:r w:rsidR="0015180F" w:rsidRPr="00EE3491">
        <w:rPr>
          <w:sz w:val="22"/>
          <w:szCs w:val="22"/>
        </w:rPr>
        <w:t>.</w:t>
      </w:r>
      <w:r w:rsidR="009B302F" w:rsidRPr="00EE3491">
        <w:rPr>
          <w:sz w:val="22"/>
          <w:szCs w:val="22"/>
        </w:rPr>
        <w:t xml:space="preserve"> </w:t>
      </w:r>
    </w:p>
    <w:p w:rsidR="0015180F" w:rsidRPr="00EE3491" w:rsidRDefault="0015180F" w:rsidP="007761FA">
      <w:pPr>
        <w:pStyle w:val="Heading1"/>
        <w:rPr>
          <w:sz w:val="22"/>
          <w:szCs w:val="22"/>
        </w:rPr>
      </w:pPr>
      <w:r w:rsidRPr="00EE3491">
        <w:rPr>
          <w:sz w:val="22"/>
          <w:szCs w:val="22"/>
        </w:rPr>
        <w:t xml:space="preserve">Roll </w:t>
      </w:r>
      <w:r w:rsidR="006928C1" w:rsidRPr="00EE3491">
        <w:rPr>
          <w:sz w:val="22"/>
          <w:szCs w:val="22"/>
        </w:rPr>
        <w:t>c</w:t>
      </w:r>
      <w:r w:rsidRPr="00EE3491">
        <w:rPr>
          <w:sz w:val="22"/>
          <w:szCs w:val="22"/>
        </w:rPr>
        <w:t>all</w:t>
      </w:r>
    </w:p>
    <w:p w:rsidR="00741081" w:rsidRPr="00741081" w:rsidRDefault="0015180F" w:rsidP="00014442">
      <w:pPr>
        <w:pStyle w:val="BodyText2"/>
        <w:tabs>
          <w:tab w:val="left" w:pos="1080"/>
        </w:tabs>
        <w:spacing w:after="120"/>
        <w:rPr>
          <w:i/>
          <w:sz w:val="22"/>
          <w:szCs w:val="22"/>
        </w:rPr>
      </w:pPr>
      <w:r w:rsidRPr="00EE3491">
        <w:rPr>
          <w:b/>
          <w:i/>
          <w:sz w:val="22"/>
          <w:szCs w:val="22"/>
        </w:rPr>
        <w:t xml:space="preserve">The following </w:t>
      </w:r>
      <w:r w:rsidR="00F617BC" w:rsidRPr="00EE3491">
        <w:rPr>
          <w:b/>
          <w:i/>
          <w:sz w:val="22"/>
          <w:szCs w:val="22"/>
        </w:rPr>
        <w:t>Council</w:t>
      </w:r>
      <w:r w:rsidR="003E6E3A" w:rsidRPr="00EE3491">
        <w:rPr>
          <w:b/>
          <w:i/>
          <w:sz w:val="22"/>
          <w:szCs w:val="22"/>
        </w:rPr>
        <w:t xml:space="preserve"> members</w:t>
      </w:r>
      <w:r w:rsidRPr="00EE3491">
        <w:rPr>
          <w:b/>
          <w:i/>
          <w:sz w:val="22"/>
          <w:szCs w:val="22"/>
        </w:rPr>
        <w:t xml:space="preserve"> were present: </w:t>
      </w:r>
      <w:r w:rsidR="00360739">
        <w:rPr>
          <w:sz w:val="22"/>
          <w:szCs w:val="22"/>
        </w:rPr>
        <w:t xml:space="preserve"> </w:t>
      </w:r>
      <w:r w:rsidR="00741081" w:rsidRPr="00741081">
        <w:rPr>
          <w:i/>
          <w:sz w:val="22"/>
          <w:szCs w:val="22"/>
        </w:rPr>
        <w:t>Dr. James Bullock,</w:t>
      </w:r>
      <w:r w:rsidR="00EA0F89">
        <w:rPr>
          <w:i/>
          <w:sz w:val="22"/>
          <w:szCs w:val="22"/>
        </w:rPr>
        <w:t xml:space="preserve"> </w:t>
      </w:r>
      <w:r w:rsidR="00741081" w:rsidRPr="00741081">
        <w:rPr>
          <w:i/>
          <w:sz w:val="22"/>
          <w:szCs w:val="22"/>
        </w:rPr>
        <w:t xml:space="preserve">Tammi McKinnon, Casey Martin, </w:t>
      </w:r>
      <w:r w:rsidR="00EA0F89">
        <w:rPr>
          <w:i/>
          <w:sz w:val="22"/>
          <w:szCs w:val="22"/>
        </w:rPr>
        <w:t xml:space="preserve">Barbara Howell, </w:t>
      </w:r>
      <w:r w:rsidR="00741081" w:rsidRPr="00741081">
        <w:rPr>
          <w:i/>
          <w:sz w:val="22"/>
          <w:szCs w:val="22"/>
        </w:rPr>
        <w:t xml:space="preserve">Dr. </w:t>
      </w:r>
      <w:r w:rsidR="005672E4">
        <w:rPr>
          <w:i/>
          <w:sz w:val="22"/>
          <w:szCs w:val="22"/>
        </w:rPr>
        <w:t xml:space="preserve">Susanne </w:t>
      </w:r>
      <w:r w:rsidR="00741081" w:rsidRPr="00741081">
        <w:rPr>
          <w:i/>
          <w:sz w:val="22"/>
          <w:szCs w:val="22"/>
        </w:rPr>
        <w:t xml:space="preserve">Wache, </w:t>
      </w:r>
      <w:r w:rsidR="00FE4267">
        <w:rPr>
          <w:i/>
          <w:sz w:val="22"/>
          <w:szCs w:val="22"/>
        </w:rPr>
        <w:t>Robyn Jardine,</w:t>
      </w:r>
      <w:r w:rsidR="00312A91">
        <w:rPr>
          <w:i/>
          <w:sz w:val="22"/>
          <w:szCs w:val="22"/>
        </w:rPr>
        <w:t xml:space="preserve"> </w:t>
      </w:r>
      <w:r w:rsidR="00EA0F89">
        <w:rPr>
          <w:i/>
          <w:sz w:val="22"/>
          <w:szCs w:val="22"/>
        </w:rPr>
        <w:t>Ray Wi</w:t>
      </w:r>
      <w:r w:rsidR="00FE4267">
        <w:rPr>
          <w:i/>
          <w:sz w:val="22"/>
          <w:szCs w:val="22"/>
        </w:rPr>
        <w:t>niecki and Michael Welch</w:t>
      </w:r>
      <w:r w:rsidR="00B07812">
        <w:rPr>
          <w:i/>
          <w:sz w:val="22"/>
          <w:szCs w:val="22"/>
        </w:rPr>
        <w:t>.</w:t>
      </w:r>
    </w:p>
    <w:p w:rsidR="00984EF1" w:rsidRPr="00360739" w:rsidRDefault="00984EF1" w:rsidP="00014442">
      <w:pPr>
        <w:pStyle w:val="BodyText2"/>
        <w:tabs>
          <w:tab w:val="left" w:pos="1080"/>
        </w:tabs>
        <w:spacing w:after="120"/>
        <w:rPr>
          <w:i/>
          <w:sz w:val="22"/>
          <w:szCs w:val="22"/>
        </w:rPr>
      </w:pPr>
      <w:r w:rsidRPr="00360739">
        <w:rPr>
          <w:b/>
          <w:i/>
          <w:sz w:val="22"/>
          <w:szCs w:val="22"/>
        </w:rPr>
        <w:t>Excused:</w:t>
      </w:r>
      <w:r w:rsidR="005918BC" w:rsidRPr="00360739">
        <w:rPr>
          <w:i/>
          <w:sz w:val="22"/>
          <w:szCs w:val="22"/>
        </w:rPr>
        <w:t xml:space="preserve"> </w:t>
      </w:r>
      <w:r w:rsidR="00EA0F89">
        <w:rPr>
          <w:i/>
          <w:sz w:val="22"/>
          <w:szCs w:val="22"/>
        </w:rPr>
        <w:t>Dean Inman</w:t>
      </w:r>
      <w:r w:rsidR="006023A6">
        <w:rPr>
          <w:i/>
          <w:sz w:val="22"/>
          <w:szCs w:val="22"/>
        </w:rPr>
        <w:t>, Veronda Tatum</w:t>
      </w:r>
    </w:p>
    <w:p w:rsidR="00014442" w:rsidRPr="00360739" w:rsidRDefault="00014442" w:rsidP="00014442">
      <w:pPr>
        <w:pStyle w:val="BodyText2"/>
        <w:tabs>
          <w:tab w:val="left" w:pos="1080"/>
        </w:tabs>
        <w:spacing w:after="120"/>
        <w:rPr>
          <w:i/>
          <w:sz w:val="22"/>
          <w:szCs w:val="22"/>
          <w:u w:val="single"/>
        </w:rPr>
      </w:pPr>
      <w:r w:rsidRPr="00360739">
        <w:rPr>
          <w:b/>
          <w:i/>
          <w:sz w:val="22"/>
          <w:szCs w:val="22"/>
        </w:rPr>
        <w:t>Not present:</w:t>
      </w:r>
    </w:p>
    <w:p w:rsidR="003E6E3A" w:rsidRPr="00FE4267" w:rsidRDefault="003E6E3A" w:rsidP="005918BC">
      <w:pPr>
        <w:pStyle w:val="BodyText2"/>
        <w:tabs>
          <w:tab w:val="left" w:pos="1080"/>
        </w:tabs>
        <w:rPr>
          <w:i/>
          <w:sz w:val="22"/>
          <w:szCs w:val="22"/>
        </w:rPr>
      </w:pPr>
      <w:r w:rsidRPr="00360739">
        <w:rPr>
          <w:b/>
          <w:i/>
          <w:sz w:val="22"/>
          <w:szCs w:val="22"/>
        </w:rPr>
        <w:t>The following g</w:t>
      </w:r>
      <w:r w:rsidR="007C34CD" w:rsidRPr="00360739">
        <w:rPr>
          <w:b/>
          <w:i/>
          <w:sz w:val="22"/>
          <w:szCs w:val="22"/>
        </w:rPr>
        <w:t>uests</w:t>
      </w:r>
      <w:r w:rsidRPr="00360739">
        <w:rPr>
          <w:b/>
          <w:i/>
          <w:sz w:val="22"/>
          <w:szCs w:val="22"/>
        </w:rPr>
        <w:t xml:space="preserve"> attended the meeting</w:t>
      </w:r>
      <w:r w:rsidR="007C34CD" w:rsidRPr="00360739">
        <w:rPr>
          <w:b/>
          <w:i/>
          <w:sz w:val="22"/>
          <w:szCs w:val="22"/>
        </w:rPr>
        <w:t xml:space="preserve">: </w:t>
      </w:r>
      <w:r w:rsidR="00FE4267" w:rsidRPr="00FE4267">
        <w:rPr>
          <w:i/>
          <w:sz w:val="22"/>
          <w:szCs w:val="22"/>
        </w:rPr>
        <w:t>Amy Sturdivant, Henry Culbreth and Phil Ballard</w:t>
      </w:r>
    </w:p>
    <w:p w:rsidR="00EA0F89" w:rsidRPr="00FE4267" w:rsidRDefault="00EA0F89" w:rsidP="005918BC">
      <w:pPr>
        <w:pStyle w:val="BodyText2"/>
        <w:tabs>
          <w:tab w:val="left" w:pos="1080"/>
        </w:tabs>
        <w:rPr>
          <w:i/>
          <w:sz w:val="22"/>
          <w:szCs w:val="22"/>
        </w:rPr>
      </w:pPr>
      <w:r w:rsidRPr="00FE4267">
        <w:rPr>
          <w:i/>
          <w:sz w:val="22"/>
          <w:szCs w:val="22"/>
        </w:rPr>
        <w:t>Lucy Carr-Recorder</w:t>
      </w:r>
    </w:p>
    <w:p w:rsidR="00380413" w:rsidRDefault="009D267E" w:rsidP="007761FA">
      <w:pPr>
        <w:pStyle w:val="Heading1"/>
        <w:rPr>
          <w:sz w:val="22"/>
          <w:szCs w:val="22"/>
        </w:rPr>
      </w:pPr>
      <w:r>
        <w:rPr>
          <w:sz w:val="22"/>
          <w:szCs w:val="22"/>
        </w:rPr>
        <w:t xml:space="preserve">Review and approval of minutes from </w:t>
      </w:r>
      <w:r w:rsidR="00EA0F89">
        <w:rPr>
          <w:sz w:val="22"/>
          <w:szCs w:val="22"/>
        </w:rPr>
        <w:t>May</w:t>
      </w:r>
      <w:r>
        <w:rPr>
          <w:sz w:val="22"/>
          <w:szCs w:val="22"/>
        </w:rPr>
        <w:t xml:space="preserve"> meeting</w:t>
      </w:r>
      <w:r w:rsidR="006B2855" w:rsidRPr="00EE3491">
        <w:rPr>
          <w:sz w:val="22"/>
          <w:szCs w:val="22"/>
        </w:rPr>
        <w:t xml:space="preserve"> </w:t>
      </w:r>
    </w:p>
    <w:p w:rsidR="009D267E" w:rsidRPr="009D267E" w:rsidRDefault="007847F3" w:rsidP="009D267E">
      <w:pPr>
        <w:rPr>
          <w:sz w:val="22"/>
          <w:szCs w:val="22"/>
        </w:rPr>
      </w:pPr>
      <w:r>
        <w:rPr>
          <w:sz w:val="22"/>
          <w:szCs w:val="22"/>
        </w:rPr>
        <w:t xml:space="preserve">Dr. </w:t>
      </w:r>
      <w:r w:rsidR="00FE4267">
        <w:rPr>
          <w:sz w:val="22"/>
          <w:szCs w:val="22"/>
        </w:rPr>
        <w:t>Spencer</w:t>
      </w:r>
      <w:r w:rsidR="00EA0F89">
        <w:rPr>
          <w:sz w:val="22"/>
          <w:szCs w:val="22"/>
        </w:rPr>
        <w:t xml:space="preserve"> open</w:t>
      </w:r>
      <w:r>
        <w:rPr>
          <w:sz w:val="22"/>
          <w:szCs w:val="22"/>
        </w:rPr>
        <w:t xml:space="preserve">ed the meeting </w:t>
      </w:r>
      <w:r w:rsidR="00116B71">
        <w:rPr>
          <w:sz w:val="22"/>
          <w:szCs w:val="22"/>
        </w:rPr>
        <w:t>stating that the</w:t>
      </w:r>
      <w:r>
        <w:rPr>
          <w:sz w:val="22"/>
          <w:szCs w:val="22"/>
        </w:rPr>
        <w:t xml:space="preserve"> </w:t>
      </w:r>
      <w:r w:rsidR="00FE4267">
        <w:rPr>
          <w:sz w:val="22"/>
          <w:szCs w:val="22"/>
        </w:rPr>
        <w:t>September</w:t>
      </w:r>
      <w:r w:rsidR="00EA0F89">
        <w:rPr>
          <w:sz w:val="22"/>
          <w:szCs w:val="22"/>
        </w:rPr>
        <w:t xml:space="preserve"> </w:t>
      </w:r>
      <w:r w:rsidR="00116B71">
        <w:rPr>
          <w:sz w:val="22"/>
          <w:szCs w:val="22"/>
        </w:rPr>
        <w:t>minutes were sent out and thanked Dr. Bullock for leading the meeting in his absence.</w:t>
      </w:r>
      <w:r>
        <w:rPr>
          <w:sz w:val="22"/>
          <w:szCs w:val="22"/>
        </w:rPr>
        <w:t xml:space="preserve"> </w:t>
      </w:r>
      <w:r w:rsidR="00116B71">
        <w:rPr>
          <w:sz w:val="22"/>
          <w:szCs w:val="22"/>
        </w:rPr>
        <w:t>Everyone should have had a chance to review them if not, he had copies available. C</w:t>
      </w:r>
      <w:r w:rsidR="00EA0F89">
        <w:rPr>
          <w:sz w:val="22"/>
          <w:szCs w:val="22"/>
        </w:rPr>
        <w:t xml:space="preserve">asey </w:t>
      </w:r>
      <w:r w:rsidR="005672E4">
        <w:rPr>
          <w:sz w:val="22"/>
          <w:szCs w:val="22"/>
        </w:rPr>
        <w:t>moved</w:t>
      </w:r>
      <w:r>
        <w:rPr>
          <w:sz w:val="22"/>
          <w:szCs w:val="22"/>
        </w:rPr>
        <w:t xml:space="preserve"> to approve</w:t>
      </w:r>
      <w:r w:rsidR="00EA0F89">
        <w:rPr>
          <w:sz w:val="22"/>
          <w:szCs w:val="22"/>
        </w:rPr>
        <w:t xml:space="preserve"> and accept the minutes</w:t>
      </w:r>
      <w:r w:rsidR="00116B71">
        <w:rPr>
          <w:sz w:val="22"/>
          <w:szCs w:val="22"/>
        </w:rPr>
        <w:t>, a v</w:t>
      </w:r>
      <w:r>
        <w:rPr>
          <w:sz w:val="22"/>
          <w:szCs w:val="22"/>
        </w:rPr>
        <w:t xml:space="preserve">ote was taken and </w:t>
      </w:r>
      <w:r w:rsidR="00353D81">
        <w:rPr>
          <w:sz w:val="22"/>
          <w:szCs w:val="22"/>
        </w:rPr>
        <w:t>t</w:t>
      </w:r>
      <w:r>
        <w:rPr>
          <w:sz w:val="22"/>
          <w:szCs w:val="22"/>
        </w:rPr>
        <w:t xml:space="preserve">he minutes </w:t>
      </w:r>
      <w:r w:rsidR="00353D81">
        <w:rPr>
          <w:sz w:val="22"/>
          <w:szCs w:val="22"/>
        </w:rPr>
        <w:t xml:space="preserve">were </w:t>
      </w:r>
      <w:r>
        <w:rPr>
          <w:sz w:val="22"/>
          <w:szCs w:val="22"/>
        </w:rPr>
        <w:t>approved.</w:t>
      </w:r>
    </w:p>
    <w:p w:rsidR="00B56FA4" w:rsidRDefault="007847F3" w:rsidP="00B56FA4">
      <w:pPr>
        <w:pStyle w:val="Heading1"/>
        <w:rPr>
          <w:sz w:val="22"/>
          <w:szCs w:val="22"/>
        </w:rPr>
      </w:pPr>
      <w:r>
        <w:rPr>
          <w:sz w:val="22"/>
          <w:szCs w:val="22"/>
        </w:rPr>
        <w:t>Old</w:t>
      </w:r>
      <w:r w:rsidR="00B56FA4" w:rsidRPr="00EE3491">
        <w:rPr>
          <w:sz w:val="22"/>
          <w:szCs w:val="22"/>
        </w:rPr>
        <w:t xml:space="preserve"> business</w:t>
      </w:r>
    </w:p>
    <w:p w:rsidR="00312A91" w:rsidRPr="00312A91" w:rsidRDefault="00312A91" w:rsidP="00312A91">
      <w:pPr>
        <w:rPr>
          <w:sz w:val="22"/>
          <w:szCs w:val="22"/>
        </w:rPr>
      </w:pPr>
      <w:r w:rsidRPr="00312A91">
        <w:rPr>
          <w:sz w:val="22"/>
          <w:szCs w:val="22"/>
        </w:rPr>
        <w:t>None</w:t>
      </w:r>
    </w:p>
    <w:p w:rsidR="0015180F" w:rsidRPr="00EE3491" w:rsidRDefault="0086500F" w:rsidP="007761FA">
      <w:pPr>
        <w:pStyle w:val="Heading1"/>
        <w:rPr>
          <w:sz w:val="22"/>
          <w:szCs w:val="22"/>
        </w:rPr>
      </w:pPr>
      <w:r>
        <w:rPr>
          <w:sz w:val="22"/>
          <w:szCs w:val="22"/>
        </w:rPr>
        <w:t xml:space="preserve">Standing </w:t>
      </w:r>
      <w:r w:rsidR="00AF5366" w:rsidRPr="00EE3491">
        <w:rPr>
          <w:sz w:val="22"/>
          <w:szCs w:val="22"/>
        </w:rPr>
        <w:t>Committee Reports</w:t>
      </w:r>
    </w:p>
    <w:p w:rsidR="00BA7213" w:rsidRDefault="00544566" w:rsidP="007761FA">
      <w:pPr>
        <w:pStyle w:val="Heading2"/>
        <w:rPr>
          <w:i/>
          <w:sz w:val="22"/>
          <w:szCs w:val="22"/>
        </w:rPr>
      </w:pPr>
      <w:r w:rsidRPr="00EE3491">
        <w:rPr>
          <w:sz w:val="22"/>
          <w:szCs w:val="22"/>
        </w:rPr>
        <w:t>Pre-College Education Committee</w:t>
      </w:r>
      <w:r w:rsidR="00BA7213" w:rsidRPr="00EE3491">
        <w:rPr>
          <w:sz w:val="22"/>
          <w:szCs w:val="22"/>
        </w:rPr>
        <w:t xml:space="preserve"> – </w:t>
      </w:r>
      <w:r w:rsidR="00BA7213" w:rsidRPr="00EE3491">
        <w:rPr>
          <w:i/>
          <w:sz w:val="22"/>
          <w:szCs w:val="22"/>
        </w:rPr>
        <w:t>Chair:</w:t>
      </w:r>
      <w:r w:rsidRPr="00EE3491">
        <w:rPr>
          <w:i/>
          <w:sz w:val="22"/>
          <w:szCs w:val="22"/>
        </w:rPr>
        <w:t xml:space="preserve"> Dr. John Spencer</w:t>
      </w:r>
    </w:p>
    <w:p w:rsidR="00D2774D" w:rsidRPr="004255E9" w:rsidRDefault="004255E9" w:rsidP="004255E9">
      <w:pPr>
        <w:rPr>
          <w:sz w:val="22"/>
          <w:szCs w:val="22"/>
        </w:rPr>
      </w:pPr>
      <w:r w:rsidRPr="004255E9">
        <w:rPr>
          <w:sz w:val="22"/>
          <w:szCs w:val="22"/>
        </w:rPr>
        <w:t>They met last month and they are</w:t>
      </w:r>
      <w:r>
        <w:rPr>
          <w:sz w:val="22"/>
          <w:szCs w:val="22"/>
        </w:rPr>
        <w:t xml:space="preserve"> currently working on a project that stemmed from one of the new purposes of the committee which is to identify those spots on campus where we have pre-college students and try to transition them into SouthArk students.  For example:  the GED Program and the Adult Education Program; we want to ensure that we recruit heavily in those students and convince them to become SouthArk students.  They are coming up with a plan to start with that target group. Eventually, they want to look at all of them across the board, they want to look at all of the pr</w:t>
      </w:r>
      <w:r w:rsidR="00BD6117">
        <w:rPr>
          <w:sz w:val="22"/>
          <w:szCs w:val="22"/>
        </w:rPr>
        <w:t>ograms; the concurrent students and</w:t>
      </w:r>
      <w:r>
        <w:rPr>
          <w:sz w:val="22"/>
          <w:szCs w:val="22"/>
        </w:rPr>
        <w:t xml:space="preserve"> unofficially the Upward Bound Students even though we can’t recruit them, we can make sure that SouthArk is the best of the best in front of them so that they will want to come here.</w:t>
      </w:r>
      <w:r w:rsidR="00BD6117">
        <w:rPr>
          <w:sz w:val="22"/>
          <w:szCs w:val="22"/>
        </w:rPr>
        <w:t xml:space="preserve"> </w:t>
      </w:r>
      <w:r w:rsidR="00D2774D">
        <w:rPr>
          <w:sz w:val="22"/>
          <w:szCs w:val="22"/>
        </w:rPr>
        <w:t xml:space="preserve">Casey </w:t>
      </w:r>
      <w:r w:rsidR="00BD6117">
        <w:rPr>
          <w:sz w:val="22"/>
          <w:szCs w:val="22"/>
        </w:rPr>
        <w:t>made a comment that</w:t>
      </w:r>
      <w:r w:rsidR="008B1AE8">
        <w:rPr>
          <w:sz w:val="22"/>
          <w:szCs w:val="22"/>
        </w:rPr>
        <w:t xml:space="preserve"> starting January 2014 the Testing Center began giving the GED computerized exams; that’s the only way they are given in the State of Arkansas. That means getting them from the East Campus to the West Campus and it has gone very smoothly. Dr. Spencer asked her to come to their next meeting and Casey agreed. </w:t>
      </w:r>
    </w:p>
    <w:p w:rsidR="00BA7213" w:rsidRPr="00EE3491" w:rsidRDefault="00544566" w:rsidP="007761FA">
      <w:pPr>
        <w:pStyle w:val="Heading2"/>
        <w:rPr>
          <w:i/>
          <w:sz w:val="22"/>
          <w:szCs w:val="22"/>
        </w:rPr>
      </w:pPr>
      <w:r w:rsidRPr="00EE3491">
        <w:rPr>
          <w:sz w:val="22"/>
          <w:szCs w:val="22"/>
        </w:rPr>
        <w:lastRenderedPageBreak/>
        <w:t>Recruitment, Retention &amp; Student Success Committee</w:t>
      </w:r>
      <w:r w:rsidR="00BA7213" w:rsidRPr="00EE3491">
        <w:rPr>
          <w:sz w:val="22"/>
          <w:szCs w:val="22"/>
        </w:rPr>
        <w:t xml:space="preserve"> – </w:t>
      </w:r>
      <w:r w:rsidR="00BA7213" w:rsidRPr="00EE3491">
        <w:rPr>
          <w:i/>
          <w:sz w:val="22"/>
          <w:szCs w:val="22"/>
        </w:rPr>
        <w:t xml:space="preserve">Chair: </w:t>
      </w:r>
      <w:r w:rsidR="00AE0E5E" w:rsidRPr="00EE3491">
        <w:rPr>
          <w:i/>
          <w:sz w:val="22"/>
          <w:szCs w:val="22"/>
        </w:rPr>
        <w:t xml:space="preserve">Robyn Jardine </w:t>
      </w:r>
    </w:p>
    <w:p w:rsidR="009B302F" w:rsidRPr="00EB54ED" w:rsidRDefault="00890B42" w:rsidP="009B302F">
      <w:pPr>
        <w:pStyle w:val="Heading2"/>
        <w:numPr>
          <w:ilvl w:val="0"/>
          <w:numId w:val="0"/>
        </w:numPr>
        <w:ind w:left="720"/>
        <w:rPr>
          <w:b w:val="0"/>
          <w:sz w:val="22"/>
          <w:szCs w:val="22"/>
        </w:rPr>
      </w:pPr>
      <w:r>
        <w:rPr>
          <w:b w:val="0"/>
          <w:sz w:val="22"/>
          <w:szCs w:val="22"/>
        </w:rPr>
        <w:t>Robyn st</w:t>
      </w:r>
      <w:r w:rsidR="009C2ADD">
        <w:rPr>
          <w:b w:val="0"/>
          <w:sz w:val="22"/>
          <w:szCs w:val="22"/>
        </w:rPr>
        <w:t xml:space="preserve">ated that due to the turnover </w:t>
      </w:r>
      <w:r>
        <w:rPr>
          <w:b w:val="0"/>
          <w:sz w:val="22"/>
          <w:szCs w:val="22"/>
        </w:rPr>
        <w:t xml:space="preserve">in her </w:t>
      </w:r>
      <w:r w:rsidR="009C2ADD">
        <w:rPr>
          <w:b w:val="0"/>
          <w:sz w:val="22"/>
          <w:szCs w:val="22"/>
        </w:rPr>
        <w:t>area</w:t>
      </w:r>
      <w:r>
        <w:rPr>
          <w:b w:val="0"/>
          <w:sz w:val="22"/>
          <w:szCs w:val="22"/>
        </w:rPr>
        <w:t xml:space="preserve"> they have not met.</w:t>
      </w:r>
      <w:r w:rsidR="009C2ADD">
        <w:rPr>
          <w:b w:val="0"/>
          <w:sz w:val="22"/>
          <w:szCs w:val="22"/>
        </w:rPr>
        <w:t xml:space="preserve"> She hopes to meet one day next week after the A</w:t>
      </w:r>
      <w:r w:rsidR="00AE4CEF">
        <w:rPr>
          <w:b w:val="0"/>
          <w:sz w:val="22"/>
          <w:szCs w:val="22"/>
        </w:rPr>
        <w:t>A</w:t>
      </w:r>
      <w:r w:rsidR="009C2ADD">
        <w:rPr>
          <w:b w:val="0"/>
          <w:sz w:val="22"/>
          <w:szCs w:val="22"/>
        </w:rPr>
        <w:t>YTC meeting.</w:t>
      </w:r>
    </w:p>
    <w:p w:rsidR="00BA7213" w:rsidRDefault="00544566" w:rsidP="007761FA">
      <w:pPr>
        <w:pStyle w:val="Heading2"/>
        <w:rPr>
          <w:i/>
          <w:sz w:val="22"/>
          <w:szCs w:val="22"/>
        </w:rPr>
      </w:pPr>
      <w:r w:rsidRPr="00EE3491">
        <w:rPr>
          <w:sz w:val="22"/>
          <w:szCs w:val="22"/>
        </w:rPr>
        <w:t>Scholarship Committee</w:t>
      </w:r>
      <w:r w:rsidR="00BA7213" w:rsidRPr="00EE3491">
        <w:rPr>
          <w:sz w:val="22"/>
          <w:szCs w:val="22"/>
        </w:rPr>
        <w:t xml:space="preserve"> – </w:t>
      </w:r>
      <w:r w:rsidR="00BA7213" w:rsidRPr="00EE3491">
        <w:rPr>
          <w:i/>
          <w:sz w:val="22"/>
          <w:szCs w:val="22"/>
        </w:rPr>
        <w:t xml:space="preserve">Chair: </w:t>
      </w:r>
      <w:r w:rsidRPr="00EE3491">
        <w:rPr>
          <w:i/>
          <w:sz w:val="22"/>
          <w:szCs w:val="22"/>
        </w:rPr>
        <w:t>Veronda Tatum</w:t>
      </w:r>
    </w:p>
    <w:p w:rsidR="00EB54ED" w:rsidRDefault="00B07812" w:rsidP="00EB54ED">
      <w:pPr>
        <w:rPr>
          <w:sz w:val="22"/>
          <w:szCs w:val="22"/>
        </w:rPr>
      </w:pPr>
      <w:r>
        <w:rPr>
          <w:sz w:val="22"/>
          <w:szCs w:val="22"/>
        </w:rPr>
        <w:t>Dr. Spencer announced that Veronda was</w:t>
      </w:r>
      <w:r w:rsidR="00890B42">
        <w:rPr>
          <w:sz w:val="22"/>
          <w:szCs w:val="22"/>
        </w:rPr>
        <w:t xml:space="preserve"> out today but sent her information</w:t>
      </w:r>
      <w:r>
        <w:rPr>
          <w:sz w:val="22"/>
          <w:szCs w:val="22"/>
        </w:rPr>
        <w:t xml:space="preserve"> by him</w:t>
      </w:r>
      <w:r w:rsidR="00890B42">
        <w:rPr>
          <w:sz w:val="22"/>
          <w:szCs w:val="22"/>
        </w:rPr>
        <w:t>.  The Scholarship Committee met Wednesday September 24</w:t>
      </w:r>
      <w:r w:rsidR="00890B42" w:rsidRPr="00890B42">
        <w:rPr>
          <w:sz w:val="22"/>
          <w:szCs w:val="22"/>
          <w:vertAlign w:val="superscript"/>
        </w:rPr>
        <w:t>th</w:t>
      </w:r>
      <w:r w:rsidR="00890B42">
        <w:rPr>
          <w:sz w:val="22"/>
          <w:szCs w:val="22"/>
        </w:rPr>
        <w:t xml:space="preserve"> at 2:30 p.m. to review additional scholarship applications for the 2014-2015 school year.  They reviewed approximately 39 complete applications for 22 open scholarships.  11 students were awarded scholarships.  11 scholarships were left open due to lack of qualified applicants.  These scholarships will be re-advertised for the Spring 2015 semester.</w:t>
      </w:r>
    </w:p>
    <w:p w:rsidR="009C2ADD" w:rsidRDefault="009C2ADD" w:rsidP="00EB54ED">
      <w:pPr>
        <w:rPr>
          <w:sz w:val="22"/>
          <w:szCs w:val="22"/>
        </w:rPr>
      </w:pPr>
    </w:p>
    <w:p w:rsidR="00630340" w:rsidRDefault="009C2ADD" w:rsidP="00EB54ED">
      <w:pPr>
        <w:rPr>
          <w:sz w:val="22"/>
          <w:szCs w:val="22"/>
        </w:rPr>
      </w:pPr>
      <w:r>
        <w:rPr>
          <w:sz w:val="22"/>
          <w:szCs w:val="22"/>
        </w:rPr>
        <w:t>Dr. Wache shared</w:t>
      </w:r>
      <w:r w:rsidR="00630340">
        <w:rPr>
          <w:sz w:val="22"/>
          <w:szCs w:val="22"/>
        </w:rPr>
        <w:t xml:space="preserve"> many </w:t>
      </w:r>
      <w:r>
        <w:rPr>
          <w:sz w:val="22"/>
          <w:szCs w:val="22"/>
        </w:rPr>
        <w:t>complain</w:t>
      </w:r>
      <w:r w:rsidR="00B07812">
        <w:rPr>
          <w:sz w:val="22"/>
          <w:szCs w:val="22"/>
        </w:rPr>
        <w:t>t</w:t>
      </w:r>
      <w:r>
        <w:rPr>
          <w:sz w:val="22"/>
          <w:szCs w:val="22"/>
        </w:rPr>
        <w:t>s from students about these scholarships. They claim that they can never reach the requirements (number of credit hours, a certain passing rate) they state that they are unachievable because they are overloaded</w:t>
      </w:r>
      <w:r w:rsidR="00630340">
        <w:rPr>
          <w:sz w:val="22"/>
          <w:szCs w:val="22"/>
        </w:rPr>
        <w:t xml:space="preserve"> at home and with school. As a result, many are not applying claiming there’s no point.</w:t>
      </w:r>
      <w:r w:rsidR="00813C1F">
        <w:rPr>
          <w:sz w:val="22"/>
          <w:szCs w:val="22"/>
        </w:rPr>
        <w:t xml:space="preserve"> </w:t>
      </w:r>
      <w:r w:rsidR="00630340">
        <w:rPr>
          <w:sz w:val="22"/>
          <w:szCs w:val="22"/>
        </w:rPr>
        <w:t>Casey commented that not all of the scholarships require the same amount of credit hours or passing rate. For example: The Single Parent Scholarship.</w:t>
      </w:r>
    </w:p>
    <w:p w:rsidR="00630340" w:rsidRDefault="00630340" w:rsidP="00EB54ED">
      <w:pPr>
        <w:rPr>
          <w:sz w:val="22"/>
          <w:szCs w:val="22"/>
        </w:rPr>
      </w:pPr>
    </w:p>
    <w:p w:rsidR="003671A5" w:rsidRDefault="00630340" w:rsidP="00EB54ED">
      <w:pPr>
        <w:rPr>
          <w:sz w:val="22"/>
          <w:szCs w:val="22"/>
        </w:rPr>
      </w:pPr>
      <w:r>
        <w:rPr>
          <w:sz w:val="22"/>
          <w:szCs w:val="22"/>
        </w:rPr>
        <w:t>Dr. Spencer stated that Dr. Wache has raised a valid concern and if that is going around the ru</w:t>
      </w:r>
      <w:r w:rsidR="00813C1F">
        <w:rPr>
          <w:sz w:val="22"/>
          <w:szCs w:val="22"/>
        </w:rPr>
        <w:t>mor mill we want to address it</w:t>
      </w:r>
      <w:r>
        <w:rPr>
          <w:sz w:val="22"/>
          <w:szCs w:val="22"/>
        </w:rPr>
        <w:t xml:space="preserve"> with the students.  Casey stated that maybe that concern could be brought to the Scholarship </w:t>
      </w:r>
      <w:r w:rsidR="001F1FA5">
        <w:rPr>
          <w:sz w:val="22"/>
          <w:szCs w:val="22"/>
        </w:rPr>
        <w:t xml:space="preserve">Committee and Dr. Spencer agreed. </w:t>
      </w:r>
    </w:p>
    <w:p w:rsidR="003671A5" w:rsidRDefault="003671A5" w:rsidP="00EB54ED">
      <w:pPr>
        <w:rPr>
          <w:sz w:val="22"/>
          <w:szCs w:val="22"/>
        </w:rPr>
      </w:pPr>
    </w:p>
    <w:p w:rsidR="00630340" w:rsidRDefault="00630340" w:rsidP="00EB54ED">
      <w:pPr>
        <w:rPr>
          <w:sz w:val="22"/>
          <w:szCs w:val="22"/>
        </w:rPr>
      </w:pPr>
      <w:r>
        <w:rPr>
          <w:sz w:val="22"/>
          <w:szCs w:val="22"/>
        </w:rPr>
        <w:t xml:space="preserve">Robyn also pointed out </w:t>
      </w:r>
      <w:r w:rsidR="001F1FA5">
        <w:rPr>
          <w:sz w:val="22"/>
          <w:szCs w:val="22"/>
        </w:rPr>
        <w:t>that one of the challenges with the scholarships is that the committee doesn’t</w:t>
      </w:r>
      <w:r w:rsidR="00813C1F">
        <w:rPr>
          <w:sz w:val="22"/>
          <w:szCs w:val="22"/>
        </w:rPr>
        <w:t xml:space="preserve"> actually make the requirements on</w:t>
      </w:r>
      <w:r w:rsidR="001F1FA5">
        <w:rPr>
          <w:sz w:val="22"/>
          <w:szCs w:val="22"/>
        </w:rPr>
        <w:t xml:space="preserve"> certain scholarships the person who actually issues it have their own requirements. </w:t>
      </w:r>
    </w:p>
    <w:p w:rsidR="00890B42" w:rsidRDefault="00890B42" w:rsidP="00EB54ED">
      <w:pPr>
        <w:rPr>
          <w:sz w:val="22"/>
          <w:szCs w:val="22"/>
        </w:rPr>
      </w:pPr>
    </w:p>
    <w:p w:rsidR="003671A5" w:rsidRDefault="003671A5" w:rsidP="00EB54ED">
      <w:pPr>
        <w:rPr>
          <w:sz w:val="22"/>
          <w:szCs w:val="22"/>
        </w:rPr>
      </w:pPr>
      <w:r>
        <w:rPr>
          <w:sz w:val="22"/>
          <w:szCs w:val="22"/>
        </w:rPr>
        <w:t>Dr. Spencer asked Dr. Wache if she would be willing to go to the Scholarship Committee meeting and raise this concern. He thinks it would be helpful to take a look at our scholarships and do an assessment of how many applicatio</w:t>
      </w:r>
      <w:r w:rsidR="00CB0A1C">
        <w:rPr>
          <w:sz w:val="22"/>
          <w:szCs w:val="22"/>
        </w:rPr>
        <w:t xml:space="preserve">ns we’ve had as well as </w:t>
      </w:r>
      <w:r>
        <w:rPr>
          <w:sz w:val="22"/>
          <w:szCs w:val="22"/>
        </w:rPr>
        <w:t xml:space="preserve">an assessment of the applicants. What is the weakness? Is it actually a GPA issue? How many qualified students do we have that did not apply? Dr. Spencer will go with Dr. Wache to the committee </w:t>
      </w:r>
      <w:r w:rsidR="00522C4B">
        <w:rPr>
          <w:sz w:val="22"/>
          <w:szCs w:val="22"/>
        </w:rPr>
        <w:t>meeting and raise that point.</w:t>
      </w:r>
    </w:p>
    <w:p w:rsidR="00522C4B" w:rsidRDefault="00522C4B" w:rsidP="00EB54ED">
      <w:pPr>
        <w:rPr>
          <w:sz w:val="22"/>
          <w:szCs w:val="22"/>
        </w:rPr>
      </w:pPr>
    </w:p>
    <w:p w:rsidR="00522C4B" w:rsidRDefault="00522C4B" w:rsidP="00EB54ED">
      <w:pPr>
        <w:rPr>
          <w:sz w:val="22"/>
          <w:szCs w:val="22"/>
        </w:rPr>
      </w:pPr>
      <w:r>
        <w:rPr>
          <w:sz w:val="22"/>
          <w:szCs w:val="22"/>
        </w:rPr>
        <w:t>Casey suggested that maybe the Scholarship Committee can look at the scholarships that have not been awarded and determine the restrictions on some of them; maybe there aren’t enough students who would qualify for it. Then consider taking their findings to the person who donated the scholarships to see if they might consider changing their criteria for it.</w:t>
      </w:r>
    </w:p>
    <w:p w:rsidR="00522C4B" w:rsidRDefault="00522C4B" w:rsidP="00EB54ED">
      <w:pPr>
        <w:rPr>
          <w:sz w:val="22"/>
          <w:szCs w:val="22"/>
        </w:rPr>
      </w:pPr>
    </w:p>
    <w:p w:rsidR="00522C4B" w:rsidRDefault="00522C4B" w:rsidP="00EB54ED">
      <w:pPr>
        <w:rPr>
          <w:sz w:val="22"/>
          <w:szCs w:val="22"/>
        </w:rPr>
      </w:pPr>
      <w:r>
        <w:rPr>
          <w:sz w:val="22"/>
          <w:szCs w:val="22"/>
        </w:rPr>
        <w:t>Michael added that there may also need to set some type of filter for it because some students won’t apply because they don’t want to do the work for it. He knows personally by working in Financial Aid dealing with the scholarships as well as being in the classroom with these students; he believes that it goes both ways.</w:t>
      </w:r>
    </w:p>
    <w:p w:rsidR="006E2C19" w:rsidRDefault="006E2C19" w:rsidP="00EB54ED">
      <w:pPr>
        <w:rPr>
          <w:sz w:val="22"/>
          <w:szCs w:val="22"/>
        </w:rPr>
      </w:pPr>
    </w:p>
    <w:p w:rsidR="00BA7213" w:rsidRDefault="00544566" w:rsidP="007761FA">
      <w:pPr>
        <w:pStyle w:val="Heading2"/>
        <w:rPr>
          <w:i/>
          <w:sz w:val="22"/>
          <w:szCs w:val="22"/>
        </w:rPr>
      </w:pPr>
      <w:r w:rsidRPr="00EE3491">
        <w:rPr>
          <w:sz w:val="22"/>
          <w:szCs w:val="22"/>
        </w:rPr>
        <w:t>Student Services</w:t>
      </w:r>
      <w:r w:rsidR="00BA7213" w:rsidRPr="00EE3491">
        <w:rPr>
          <w:sz w:val="22"/>
          <w:szCs w:val="22"/>
        </w:rPr>
        <w:t xml:space="preserve"> Committee – </w:t>
      </w:r>
      <w:r w:rsidR="00BA7213" w:rsidRPr="00EE3491">
        <w:rPr>
          <w:i/>
          <w:sz w:val="22"/>
          <w:szCs w:val="22"/>
        </w:rPr>
        <w:t xml:space="preserve">Chair: </w:t>
      </w:r>
      <w:r w:rsidR="0047675E" w:rsidRPr="00EE3491">
        <w:rPr>
          <w:i/>
          <w:sz w:val="22"/>
          <w:szCs w:val="22"/>
        </w:rPr>
        <w:t xml:space="preserve"> Dr. </w:t>
      </w:r>
      <w:r w:rsidRPr="00EE3491">
        <w:rPr>
          <w:i/>
          <w:sz w:val="22"/>
          <w:szCs w:val="22"/>
        </w:rPr>
        <w:t>Susanne Wache</w:t>
      </w:r>
    </w:p>
    <w:p w:rsidR="006E2C19" w:rsidRPr="008803DF" w:rsidRDefault="006E2C19" w:rsidP="006E2C19">
      <w:pPr>
        <w:rPr>
          <w:sz w:val="22"/>
          <w:szCs w:val="22"/>
        </w:rPr>
      </w:pPr>
      <w:r w:rsidRPr="008803DF">
        <w:rPr>
          <w:sz w:val="22"/>
          <w:szCs w:val="22"/>
        </w:rPr>
        <w:t xml:space="preserve">Dr. Wache was thankful for </w:t>
      </w:r>
      <w:r w:rsidR="00B42082" w:rsidRPr="008803DF">
        <w:rPr>
          <w:sz w:val="22"/>
          <w:szCs w:val="22"/>
        </w:rPr>
        <w:t>Veronda’s</w:t>
      </w:r>
      <w:r w:rsidRPr="008803DF">
        <w:rPr>
          <w:sz w:val="22"/>
          <w:szCs w:val="22"/>
        </w:rPr>
        <w:t xml:space="preserve"> suggestion for a valuable student representative for their committee, Tia McCray. They also added Blake Nolan from the Respiratory Servi</w:t>
      </w:r>
      <w:r w:rsidR="00813C1F" w:rsidRPr="008803DF">
        <w:rPr>
          <w:sz w:val="22"/>
          <w:szCs w:val="22"/>
        </w:rPr>
        <w:t>ces Program to replace a member who left SouthArk.</w:t>
      </w:r>
    </w:p>
    <w:p w:rsidR="006E2C19" w:rsidRPr="008803DF" w:rsidRDefault="006E2C19" w:rsidP="006E2C19">
      <w:pPr>
        <w:rPr>
          <w:sz w:val="22"/>
          <w:szCs w:val="22"/>
        </w:rPr>
      </w:pPr>
    </w:p>
    <w:p w:rsidR="006E2C19" w:rsidRPr="008803DF" w:rsidRDefault="006E2C19" w:rsidP="006E2C19">
      <w:pPr>
        <w:rPr>
          <w:sz w:val="22"/>
          <w:szCs w:val="22"/>
        </w:rPr>
      </w:pPr>
      <w:r w:rsidRPr="008803DF">
        <w:rPr>
          <w:sz w:val="22"/>
          <w:szCs w:val="22"/>
        </w:rPr>
        <w:t xml:space="preserve">They have </w:t>
      </w:r>
      <w:r w:rsidR="00C33848" w:rsidRPr="008803DF">
        <w:rPr>
          <w:sz w:val="22"/>
          <w:szCs w:val="22"/>
        </w:rPr>
        <w:t>already sent out the voting for Who’s Who Among Universities</w:t>
      </w:r>
      <w:r w:rsidR="00E82B35" w:rsidRPr="008803DF">
        <w:rPr>
          <w:sz w:val="22"/>
          <w:szCs w:val="22"/>
        </w:rPr>
        <w:t xml:space="preserve"> and Colleges</w:t>
      </w:r>
      <w:r w:rsidR="00484744" w:rsidRPr="008803DF">
        <w:rPr>
          <w:sz w:val="22"/>
          <w:szCs w:val="22"/>
        </w:rPr>
        <w:t xml:space="preserve"> for students with a GPA of 3.5</w:t>
      </w:r>
      <w:r w:rsidR="00813C1F" w:rsidRPr="008803DF">
        <w:rPr>
          <w:sz w:val="22"/>
          <w:szCs w:val="22"/>
        </w:rPr>
        <w:t xml:space="preserve"> and</w:t>
      </w:r>
      <w:r w:rsidR="00C33848" w:rsidRPr="008803DF">
        <w:rPr>
          <w:sz w:val="22"/>
          <w:szCs w:val="22"/>
        </w:rPr>
        <w:t xml:space="preserve"> </w:t>
      </w:r>
      <w:r w:rsidR="00813C1F" w:rsidRPr="008803DF">
        <w:rPr>
          <w:sz w:val="22"/>
          <w:szCs w:val="22"/>
        </w:rPr>
        <w:t>o</w:t>
      </w:r>
      <w:r w:rsidR="00C33848" w:rsidRPr="008803DF">
        <w:rPr>
          <w:sz w:val="22"/>
          <w:szCs w:val="22"/>
        </w:rPr>
        <w:t xml:space="preserve">nce all </w:t>
      </w:r>
      <w:r w:rsidR="00813C1F" w:rsidRPr="008803DF">
        <w:rPr>
          <w:sz w:val="22"/>
          <w:szCs w:val="22"/>
        </w:rPr>
        <w:t xml:space="preserve">the </w:t>
      </w:r>
      <w:r w:rsidR="00C33848" w:rsidRPr="008803DF">
        <w:rPr>
          <w:sz w:val="22"/>
          <w:szCs w:val="22"/>
        </w:rPr>
        <w:t>votes are in they will have the students write the one page essay.</w:t>
      </w:r>
      <w:r w:rsidR="00484744" w:rsidRPr="008803DF">
        <w:rPr>
          <w:sz w:val="22"/>
          <w:szCs w:val="22"/>
        </w:rPr>
        <w:t xml:space="preserve"> Also coming up this Fall is the second voting for the currently enrolled students. This </w:t>
      </w:r>
      <w:r w:rsidR="004F54B9">
        <w:rPr>
          <w:sz w:val="22"/>
          <w:szCs w:val="22"/>
        </w:rPr>
        <w:t>i</w:t>
      </w:r>
      <w:r w:rsidR="00484744" w:rsidRPr="008803DF">
        <w:rPr>
          <w:sz w:val="22"/>
          <w:szCs w:val="22"/>
        </w:rPr>
        <w:t>s not based on GPA. They can be nominated because they are great leaders in the group or the community, great academically and so many other reasons why these students can be nominated.</w:t>
      </w:r>
    </w:p>
    <w:p w:rsidR="00484744" w:rsidRPr="008803DF" w:rsidRDefault="00484744" w:rsidP="006E2C19">
      <w:pPr>
        <w:rPr>
          <w:sz w:val="22"/>
          <w:szCs w:val="22"/>
        </w:rPr>
      </w:pPr>
    </w:p>
    <w:p w:rsidR="00484744" w:rsidRPr="008803DF" w:rsidRDefault="00484744" w:rsidP="006E2C19">
      <w:pPr>
        <w:rPr>
          <w:sz w:val="22"/>
          <w:szCs w:val="22"/>
        </w:rPr>
      </w:pPr>
      <w:r w:rsidRPr="008803DF">
        <w:rPr>
          <w:sz w:val="22"/>
          <w:szCs w:val="22"/>
        </w:rPr>
        <w:t>She also reported that they have decided to have their committee meeting at the East Campus for Dr. Dave Carty</w:t>
      </w:r>
      <w:r w:rsidR="00813C1F" w:rsidRPr="008803DF">
        <w:rPr>
          <w:sz w:val="22"/>
          <w:szCs w:val="22"/>
        </w:rPr>
        <w:t xml:space="preserve"> who struggles to get to the West Campus due to prior obligations.</w:t>
      </w:r>
    </w:p>
    <w:p w:rsidR="00484744" w:rsidRPr="008803DF" w:rsidRDefault="00484744" w:rsidP="006E2C19">
      <w:pPr>
        <w:rPr>
          <w:sz w:val="22"/>
          <w:szCs w:val="22"/>
        </w:rPr>
      </w:pPr>
    </w:p>
    <w:p w:rsidR="00484744" w:rsidRPr="008803DF" w:rsidRDefault="00484744" w:rsidP="006E2C19">
      <w:pPr>
        <w:rPr>
          <w:sz w:val="22"/>
          <w:szCs w:val="22"/>
        </w:rPr>
      </w:pPr>
      <w:r w:rsidRPr="008803DF">
        <w:rPr>
          <w:sz w:val="22"/>
          <w:szCs w:val="22"/>
        </w:rPr>
        <w:t>Dr. Spencer encouraged everybody to complete the Who’s Who</w:t>
      </w:r>
      <w:r w:rsidR="00AA6691" w:rsidRPr="008803DF">
        <w:rPr>
          <w:sz w:val="22"/>
          <w:szCs w:val="22"/>
        </w:rPr>
        <w:t xml:space="preserve">.  </w:t>
      </w:r>
      <w:r w:rsidR="00353B8F">
        <w:rPr>
          <w:sz w:val="22"/>
          <w:szCs w:val="22"/>
        </w:rPr>
        <w:t xml:space="preserve">Although Veronda is out today, Dr. Wache explained </w:t>
      </w:r>
      <w:proofErr w:type="spellStart"/>
      <w:r w:rsidR="00353B8F">
        <w:rPr>
          <w:sz w:val="22"/>
          <w:szCs w:val="22"/>
        </w:rPr>
        <w:t>Veronda’s</w:t>
      </w:r>
      <w:proofErr w:type="spellEnd"/>
      <w:r w:rsidR="00353B8F">
        <w:rPr>
          <w:sz w:val="22"/>
          <w:szCs w:val="22"/>
        </w:rPr>
        <w:t xml:space="preserve"> previous </w:t>
      </w:r>
      <w:r w:rsidR="00AA6691" w:rsidRPr="008803DF">
        <w:rPr>
          <w:sz w:val="22"/>
          <w:szCs w:val="22"/>
        </w:rPr>
        <w:t xml:space="preserve">concern about </w:t>
      </w:r>
      <w:r w:rsidR="00813C1F" w:rsidRPr="008803DF">
        <w:rPr>
          <w:sz w:val="22"/>
          <w:szCs w:val="22"/>
        </w:rPr>
        <w:t xml:space="preserve">the fact that </w:t>
      </w:r>
      <w:r w:rsidR="00AA6691" w:rsidRPr="008803DF">
        <w:rPr>
          <w:sz w:val="22"/>
          <w:szCs w:val="22"/>
        </w:rPr>
        <w:t xml:space="preserve">many of the students would have already graduated so she reminded her of what they did last year and this year which is to take all students </w:t>
      </w:r>
      <w:r w:rsidR="006F0004" w:rsidRPr="008803DF">
        <w:rPr>
          <w:sz w:val="22"/>
          <w:szCs w:val="22"/>
        </w:rPr>
        <w:t>from</w:t>
      </w:r>
      <w:r w:rsidR="00AA6691" w:rsidRPr="008803DF">
        <w:rPr>
          <w:sz w:val="22"/>
          <w:szCs w:val="22"/>
        </w:rPr>
        <w:t xml:space="preserve"> one </w:t>
      </w:r>
      <w:r w:rsidR="006F0004" w:rsidRPr="008803DF">
        <w:rPr>
          <w:sz w:val="22"/>
          <w:szCs w:val="22"/>
        </w:rPr>
        <w:t xml:space="preserve">full </w:t>
      </w:r>
      <w:r w:rsidR="00AA6691" w:rsidRPr="008803DF">
        <w:rPr>
          <w:sz w:val="22"/>
          <w:szCs w:val="22"/>
        </w:rPr>
        <w:t>academic year rather than just the Fall term students. This ensures that the Spring term students have a chance to get in Who’</w:t>
      </w:r>
      <w:r w:rsidR="004A7D1B" w:rsidRPr="008803DF">
        <w:rPr>
          <w:sz w:val="22"/>
          <w:szCs w:val="22"/>
        </w:rPr>
        <w:t>s Who</w:t>
      </w:r>
      <w:r w:rsidR="00AA6691" w:rsidRPr="008803DF">
        <w:rPr>
          <w:sz w:val="22"/>
          <w:szCs w:val="22"/>
        </w:rPr>
        <w:t xml:space="preserve">. This </w:t>
      </w:r>
      <w:r w:rsidR="004A7D1B" w:rsidRPr="008803DF">
        <w:rPr>
          <w:sz w:val="22"/>
          <w:szCs w:val="22"/>
        </w:rPr>
        <w:t>may</w:t>
      </w:r>
      <w:r w:rsidR="00AA6691" w:rsidRPr="008803DF">
        <w:rPr>
          <w:sz w:val="22"/>
          <w:szCs w:val="22"/>
        </w:rPr>
        <w:t xml:space="preserve"> mean that some of these students may have graduated but they still get their name in the book.</w:t>
      </w:r>
    </w:p>
    <w:p w:rsidR="00F51D01" w:rsidRPr="008803DF" w:rsidRDefault="00F51D01" w:rsidP="00F51D01">
      <w:pPr>
        <w:rPr>
          <w:sz w:val="22"/>
          <w:szCs w:val="22"/>
        </w:rPr>
      </w:pPr>
    </w:p>
    <w:p w:rsidR="00401936" w:rsidRDefault="00401936" w:rsidP="00401936">
      <w:pPr>
        <w:pStyle w:val="Heading1"/>
        <w:rPr>
          <w:sz w:val="22"/>
          <w:szCs w:val="22"/>
        </w:rPr>
      </w:pPr>
      <w:r w:rsidRPr="00401936">
        <w:rPr>
          <w:sz w:val="22"/>
          <w:szCs w:val="22"/>
        </w:rPr>
        <w:t>New Business</w:t>
      </w:r>
    </w:p>
    <w:p w:rsidR="008B1AE8" w:rsidRPr="008803DF" w:rsidRDefault="004E7F7A" w:rsidP="008B1AE8">
      <w:pPr>
        <w:rPr>
          <w:sz w:val="22"/>
          <w:szCs w:val="22"/>
        </w:rPr>
      </w:pPr>
      <w:r w:rsidRPr="008803DF">
        <w:rPr>
          <w:sz w:val="22"/>
          <w:szCs w:val="22"/>
        </w:rPr>
        <w:t>Dr. Bullock sent out a reminder this week to all full time faculty and staff about the wearing of the visible SouthArk ID.  TLC has done a great job of producing these ID’s for a long time and we’ve added a free lanyard so the students can wear their ID’s.  The underlining reason is</w:t>
      </w:r>
      <w:r w:rsidR="001146FC" w:rsidRPr="008803DF">
        <w:rPr>
          <w:sz w:val="22"/>
          <w:szCs w:val="22"/>
        </w:rPr>
        <w:t xml:space="preserve"> to have</w:t>
      </w:r>
      <w:r w:rsidRPr="008803DF">
        <w:rPr>
          <w:sz w:val="22"/>
          <w:szCs w:val="22"/>
        </w:rPr>
        <w:t xml:space="preserve"> a safe campus so we can identify that the people who are here are supposed to be here.  We have distributed 800 </w:t>
      </w:r>
      <w:r w:rsidR="001146FC" w:rsidRPr="008803DF">
        <w:rPr>
          <w:sz w:val="22"/>
          <w:szCs w:val="22"/>
        </w:rPr>
        <w:t xml:space="preserve">lanyards </w:t>
      </w:r>
      <w:r w:rsidRPr="008803DF">
        <w:rPr>
          <w:sz w:val="22"/>
          <w:szCs w:val="22"/>
        </w:rPr>
        <w:t xml:space="preserve">which </w:t>
      </w:r>
      <w:r w:rsidR="008E62F4" w:rsidRPr="008803DF">
        <w:rPr>
          <w:sz w:val="22"/>
          <w:szCs w:val="22"/>
        </w:rPr>
        <w:t>means</w:t>
      </w:r>
      <w:r w:rsidRPr="008803DF">
        <w:rPr>
          <w:sz w:val="22"/>
          <w:szCs w:val="22"/>
        </w:rPr>
        <w:t xml:space="preserve"> we are half way there so please help us by taking this message </w:t>
      </w:r>
      <w:r w:rsidR="001146FC" w:rsidRPr="008803DF">
        <w:rPr>
          <w:sz w:val="22"/>
          <w:szCs w:val="22"/>
        </w:rPr>
        <w:t xml:space="preserve">back </w:t>
      </w:r>
      <w:r w:rsidRPr="008803DF">
        <w:rPr>
          <w:sz w:val="22"/>
          <w:szCs w:val="22"/>
        </w:rPr>
        <w:t xml:space="preserve">to your </w:t>
      </w:r>
      <w:r w:rsidR="001146FC" w:rsidRPr="008803DF">
        <w:rPr>
          <w:sz w:val="22"/>
          <w:szCs w:val="22"/>
        </w:rPr>
        <w:t xml:space="preserve">respective </w:t>
      </w:r>
      <w:r w:rsidRPr="008803DF">
        <w:rPr>
          <w:sz w:val="22"/>
          <w:szCs w:val="22"/>
        </w:rPr>
        <w:t>area</w:t>
      </w:r>
      <w:r w:rsidR="001146FC" w:rsidRPr="008803DF">
        <w:rPr>
          <w:sz w:val="22"/>
          <w:szCs w:val="22"/>
        </w:rPr>
        <w:t>s</w:t>
      </w:r>
      <w:r w:rsidR="008E62F4" w:rsidRPr="008803DF">
        <w:rPr>
          <w:sz w:val="22"/>
          <w:szCs w:val="22"/>
        </w:rPr>
        <w:t xml:space="preserve"> to remind the students to wear their ID’s wherever they are on college grounds. We don’t mean to be punitive or accusatory just a friendly reminder for the safety of all of us on campus.</w:t>
      </w:r>
    </w:p>
    <w:p w:rsidR="005A036F" w:rsidRPr="008803DF" w:rsidRDefault="005A036F" w:rsidP="008B1AE8">
      <w:pPr>
        <w:rPr>
          <w:sz w:val="22"/>
          <w:szCs w:val="22"/>
        </w:rPr>
      </w:pPr>
    </w:p>
    <w:p w:rsidR="005A036F" w:rsidRPr="008803DF" w:rsidRDefault="005A036F" w:rsidP="008B1AE8">
      <w:pPr>
        <w:rPr>
          <w:sz w:val="22"/>
          <w:szCs w:val="22"/>
        </w:rPr>
      </w:pPr>
      <w:r w:rsidRPr="008803DF">
        <w:rPr>
          <w:sz w:val="22"/>
          <w:szCs w:val="22"/>
        </w:rPr>
        <w:t>Casey suggested sending out</w:t>
      </w:r>
      <w:r w:rsidR="004F54B9">
        <w:rPr>
          <w:sz w:val="22"/>
          <w:szCs w:val="22"/>
        </w:rPr>
        <w:t xml:space="preserve"> an email to the faculty explaining</w:t>
      </w:r>
      <w:r w:rsidRPr="008803DF">
        <w:rPr>
          <w:sz w:val="22"/>
          <w:szCs w:val="22"/>
        </w:rPr>
        <w:t xml:space="preserve"> that if they will take a quick survey of those in class who don’t have an ID or lanyard</w:t>
      </w:r>
      <w:r w:rsidR="004F54B9">
        <w:rPr>
          <w:sz w:val="22"/>
          <w:szCs w:val="22"/>
        </w:rPr>
        <w:t xml:space="preserve"> to</w:t>
      </w:r>
      <w:r w:rsidRPr="008803DF">
        <w:rPr>
          <w:sz w:val="22"/>
          <w:szCs w:val="22"/>
        </w:rPr>
        <w:t xml:space="preserve"> send Casey an email </w:t>
      </w:r>
      <w:r w:rsidR="00870233" w:rsidRPr="008803DF">
        <w:rPr>
          <w:sz w:val="22"/>
          <w:szCs w:val="22"/>
        </w:rPr>
        <w:t>telling her how man</w:t>
      </w:r>
      <w:r w:rsidR="004F54B9">
        <w:rPr>
          <w:sz w:val="22"/>
          <w:szCs w:val="22"/>
        </w:rPr>
        <w:t>y</w:t>
      </w:r>
      <w:r w:rsidR="00870233" w:rsidRPr="008803DF">
        <w:rPr>
          <w:sz w:val="22"/>
          <w:szCs w:val="22"/>
        </w:rPr>
        <w:t xml:space="preserve"> lanyards and the number of students</w:t>
      </w:r>
      <w:r w:rsidR="004F54B9">
        <w:rPr>
          <w:sz w:val="22"/>
          <w:szCs w:val="22"/>
        </w:rPr>
        <w:t>.  Then</w:t>
      </w:r>
      <w:r w:rsidRPr="008803DF">
        <w:rPr>
          <w:sz w:val="22"/>
          <w:szCs w:val="22"/>
        </w:rPr>
        <w:t xml:space="preserve"> next class period she can bring the IPad and take their picture </w:t>
      </w:r>
      <w:r w:rsidR="00870233" w:rsidRPr="008803DF">
        <w:rPr>
          <w:sz w:val="22"/>
          <w:szCs w:val="22"/>
        </w:rPr>
        <w:t>and maybe</w:t>
      </w:r>
      <w:r w:rsidRPr="008803DF">
        <w:rPr>
          <w:sz w:val="22"/>
          <w:szCs w:val="22"/>
        </w:rPr>
        <w:t xml:space="preserve"> by next class period deliver the ID’s. They want everyone to have one so if they can’</w:t>
      </w:r>
      <w:r w:rsidR="00870233" w:rsidRPr="008803DF">
        <w:rPr>
          <w:sz w:val="22"/>
          <w:szCs w:val="22"/>
        </w:rPr>
        <w:t>t make it to TLC she will come to them.</w:t>
      </w:r>
      <w:r w:rsidR="00593B73" w:rsidRPr="008803DF">
        <w:rPr>
          <w:sz w:val="22"/>
          <w:szCs w:val="22"/>
        </w:rPr>
        <w:t xml:space="preserve"> Dr. </w:t>
      </w:r>
    </w:p>
    <w:p w:rsidR="00593B73" w:rsidRPr="008803DF" w:rsidRDefault="00593B73" w:rsidP="008B1AE8">
      <w:pPr>
        <w:rPr>
          <w:sz w:val="22"/>
          <w:szCs w:val="22"/>
        </w:rPr>
      </w:pPr>
    </w:p>
    <w:p w:rsidR="00593B73" w:rsidRPr="008803DF" w:rsidRDefault="00593B73" w:rsidP="008B1AE8">
      <w:pPr>
        <w:rPr>
          <w:sz w:val="22"/>
          <w:szCs w:val="22"/>
        </w:rPr>
      </w:pPr>
      <w:r w:rsidRPr="008803DF">
        <w:rPr>
          <w:sz w:val="22"/>
          <w:szCs w:val="22"/>
        </w:rPr>
        <w:t>Dr. Bullock stated that TLC has been very diligent in recording the names of a</w:t>
      </w:r>
      <w:r w:rsidR="008803DF" w:rsidRPr="008803DF">
        <w:rPr>
          <w:sz w:val="22"/>
          <w:szCs w:val="22"/>
        </w:rPr>
        <w:t xml:space="preserve">ll the students who received </w:t>
      </w:r>
      <w:r w:rsidRPr="008803DF">
        <w:rPr>
          <w:sz w:val="22"/>
          <w:szCs w:val="22"/>
        </w:rPr>
        <w:t>ID</w:t>
      </w:r>
      <w:r w:rsidR="008803DF" w:rsidRPr="008803DF">
        <w:rPr>
          <w:sz w:val="22"/>
          <w:szCs w:val="22"/>
        </w:rPr>
        <w:t>’s</w:t>
      </w:r>
      <w:r w:rsidRPr="008803DF">
        <w:rPr>
          <w:sz w:val="22"/>
          <w:szCs w:val="22"/>
        </w:rPr>
        <w:t xml:space="preserve"> and lanyards as well as the dates they received it. This will help if there is any resistance from the students claiming they didn’t receive one.</w:t>
      </w:r>
    </w:p>
    <w:p w:rsidR="00997D8E" w:rsidRPr="008803DF" w:rsidRDefault="00997D8E" w:rsidP="008B1AE8">
      <w:pPr>
        <w:rPr>
          <w:sz w:val="22"/>
          <w:szCs w:val="22"/>
        </w:rPr>
      </w:pPr>
    </w:p>
    <w:p w:rsidR="00997D8E" w:rsidRPr="008803DF" w:rsidRDefault="00A05EF6" w:rsidP="008B1AE8">
      <w:pPr>
        <w:rPr>
          <w:sz w:val="22"/>
          <w:szCs w:val="22"/>
        </w:rPr>
      </w:pPr>
      <w:r>
        <w:rPr>
          <w:sz w:val="22"/>
          <w:szCs w:val="22"/>
        </w:rPr>
        <w:t xml:space="preserve">Dr. Spencer </w:t>
      </w:r>
      <w:r w:rsidR="008803DF" w:rsidRPr="008803DF">
        <w:rPr>
          <w:sz w:val="22"/>
          <w:szCs w:val="22"/>
        </w:rPr>
        <w:t>shared that t</w:t>
      </w:r>
      <w:r w:rsidR="00997D8E" w:rsidRPr="008803DF">
        <w:rPr>
          <w:sz w:val="22"/>
          <w:szCs w:val="22"/>
        </w:rPr>
        <w:t xml:space="preserve">here is a proposal that was brought to the Academic Affairs Council last week by the Curriculum Committee and although this isn’t something we will be voting on </w:t>
      </w:r>
      <w:r>
        <w:rPr>
          <w:sz w:val="22"/>
          <w:szCs w:val="22"/>
        </w:rPr>
        <w:t>he</w:t>
      </w:r>
      <w:r w:rsidR="00997D8E" w:rsidRPr="008803DF">
        <w:rPr>
          <w:sz w:val="22"/>
          <w:szCs w:val="22"/>
        </w:rPr>
        <w:t xml:space="preserve"> thought it would be helpful since it will affect the way we interact with students especially how we advise them so we need to be aware of what is on the table.  He asked Dean Ballard and Henry Culbreth to explain the proposal.</w:t>
      </w:r>
    </w:p>
    <w:p w:rsidR="00FB254C" w:rsidRPr="008803DF" w:rsidRDefault="00FB254C" w:rsidP="008B1AE8">
      <w:pPr>
        <w:rPr>
          <w:sz w:val="22"/>
          <w:szCs w:val="22"/>
        </w:rPr>
      </w:pPr>
    </w:p>
    <w:p w:rsidR="00FB254C" w:rsidRPr="008803DF" w:rsidRDefault="00534DEB" w:rsidP="008B1AE8">
      <w:pPr>
        <w:rPr>
          <w:sz w:val="22"/>
          <w:szCs w:val="22"/>
        </w:rPr>
      </w:pPr>
      <w:r>
        <w:rPr>
          <w:sz w:val="22"/>
          <w:szCs w:val="22"/>
        </w:rPr>
        <w:t xml:space="preserve">According to </w:t>
      </w:r>
      <w:r w:rsidR="00FB254C" w:rsidRPr="008803DF">
        <w:rPr>
          <w:sz w:val="22"/>
          <w:szCs w:val="22"/>
        </w:rPr>
        <w:t>Dean Ballard</w:t>
      </w:r>
      <w:r>
        <w:rPr>
          <w:sz w:val="22"/>
          <w:szCs w:val="22"/>
        </w:rPr>
        <w:t xml:space="preserve"> </w:t>
      </w:r>
      <w:r w:rsidR="00FB254C" w:rsidRPr="008803DF">
        <w:rPr>
          <w:sz w:val="22"/>
          <w:szCs w:val="22"/>
        </w:rPr>
        <w:t>the faculty does an amazing job teaching College Algebra but because it is such a challenging course some students have to take it 2-3 times to get through it. Mr. Culbreth led the faculty in developing this short term pilot class. They are hoping it will make a big difference.  He asked Mr. Culbreth to explain it to this committee.</w:t>
      </w:r>
      <w:r w:rsidR="008803DF" w:rsidRPr="008803DF">
        <w:rPr>
          <w:sz w:val="22"/>
          <w:szCs w:val="22"/>
        </w:rPr>
        <w:t xml:space="preserve"> </w:t>
      </w:r>
      <w:r w:rsidR="007241FB" w:rsidRPr="008803DF">
        <w:rPr>
          <w:sz w:val="22"/>
          <w:szCs w:val="22"/>
        </w:rPr>
        <w:t>Mr. Culbreth</w:t>
      </w:r>
      <w:r>
        <w:rPr>
          <w:sz w:val="22"/>
          <w:szCs w:val="22"/>
        </w:rPr>
        <w:t xml:space="preserve"> stated that he</w:t>
      </w:r>
      <w:r w:rsidR="007241FB" w:rsidRPr="008803DF">
        <w:rPr>
          <w:sz w:val="22"/>
          <w:szCs w:val="22"/>
        </w:rPr>
        <w:t xml:space="preserve"> initially wrote up the proposal and sent it out and requested feedback from his colleagues then revised it</w:t>
      </w:r>
      <w:r>
        <w:rPr>
          <w:sz w:val="22"/>
          <w:szCs w:val="22"/>
        </w:rPr>
        <w:t>,</w:t>
      </w:r>
      <w:r w:rsidR="007241FB" w:rsidRPr="008803DF">
        <w:rPr>
          <w:sz w:val="22"/>
          <w:szCs w:val="22"/>
        </w:rPr>
        <w:t xml:space="preserve"> included their input</w:t>
      </w:r>
      <w:r>
        <w:rPr>
          <w:sz w:val="22"/>
          <w:szCs w:val="22"/>
        </w:rPr>
        <w:t>,</w:t>
      </w:r>
      <w:r w:rsidR="007241FB" w:rsidRPr="008803DF">
        <w:rPr>
          <w:sz w:val="22"/>
          <w:szCs w:val="22"/>
        </w:rPr>
        <w:t xml:space="preserve"> then submitted it to Dean Ballard to approve.  H</w:t>
      </w:r>
      <w:r w:rsidR="005874C9" w:rsidRPr="008803DF">
        <w:rPr>
          <w:sz w:val="22"/>
          <w:szCs w:val="22"/>
        </w:rPr>
        <w:t xml:space="preserve">e shared that </w:t>
      </w:r>
      <w:r w:rsidR="007241FB" w:rsidRPr="008803DF">
        <w:rPr>
          <w:sz w:val="22"/>
          <w:szCs w:val="22"/>
        </w:rPr>
        <w:t>part of Title III was to redesign their college algebra course which they did by adding an online homework feature.  They have gotten about a 10% improvement on the success rate. He went on to say that they have had such good success with the lab in the basic studies program that they are hoping it will carry over for college algebra.</w:t>
      </w:r>
    </w:p>
    <w:p w:rsidR="007241FB" w:rsidRPr="008803DF" w:rsidRDefault="007241FB" w:rsidP="008B1AE8">
      <w:pPr>
        <w:rPr>
          <w:sz w:val="22"/>
          <w:szCs w:val="22"/>
        </w:rPr>
      </w:pPr>
    </w:p>
    <w:p w:rsidR="00534DEB" w:rsidRDefault="004F54B9" w:rsidP="008B1AE8">
      <w:pPr>
        <w:rPr>
          <w:sz w:val="22"/>
          <w:szCs w:val="22"/>
        </w:rPr>
      </w:pPr>
      <w:r>
        <w:object w:dxaOrig="1513" w:dyaOrig="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8.6pt" o:ole="">
            <v:imagedata r:id="rId8" o:title=""/>
          </v:shape>
          <o:OLEObject Type="Embed" ProgID="AcroExch.Document.11" ShapeID="_x0000_i1025" DrawAspect="Icon" ObjectID="_1477810403" r:id="rId9"/>
        </w:object>
      </w:r>
    </w:p>
    <w:p w:rsidR="008803DF" w:rsidRPr="008803DF" w:rsidRDefault="007241FB" w:rsidP="008B1AE8">
      <w:pPr>
        <w:rPr>
          <w:sz w:val="22"/>
          <w:szCs w:val="22"/>
        </w:rPr>
      </w:pPr>
      <w:r w:rsidRPr="008803DF">
        <w:rPr>
          <w:sz w:val="22"/>
          <w:szCs w:val="22"/>
        </w:rPr>
        <w:lastRenderedPageBreak/>
        <w:t>Dr. Spencer stated to clarify; the proposal is to add the lab to college algebra just like intermediate algebra.  According to Dean Bal</w:t>
      </w:r>
      <w:r w:rsidR="00486665" w:rsidRPr="008803DF">
        <w:rPr>
          <w:sz w:val="22"/>
          <w:szCs w:val="22"/>
        </w:rPr>
        <w:t>lard, it looks like it will be approved after</w:t>
      </w:r>
      <w:r w:rsidRPr="008803DF">
        <w:rPr>
          <w:sz w:val="22"/>
          <w:szCs w:val="22"/>
        </w:rPr>
        <w:t xml:space="preserve"> </w:t>
      </w:r>
      <w:r w:rsidR="00486665" w:rsidRPr="008803DF">
        <w:rPr>
          <w:sz w:val="22"/>
          <w:szCs w:val="22"/>
        </w:rPr>
        <w:t>it goes to the Planning Council then to the President’s Cabinet. The only other hurdle will be to get the Board of Trustees to approve a $30 lab fee to pay for the tutors.</w:t>
      </w:r>
      <w:r w:rsidR="00EB28CD" w:rsidRPr="008803DF">
        <w:rPr>
          <w:sz w:val="22"/>
          <w:szCs w:val="22"/>
        </w:rPr>
        <w:t xml:space="preserve"> Dr. Bullock brought up a good </w:t>
      </w:r>
      <w:r w:rsidR="00283FA2" w:rsidRPr="008803DF">
        <w:rPr>
          <w:sz w:val="22"/>
          <w:szCs w:val="22"/>
        </w:rPr>
        <w:t>point;</w:t>
      </w:r>
      <w:r w:rsidR="00EB28CD" w:rsidRPr="008803DF">
        <w:rPr>
          <w:sz w:val="22"/>
          <w:szCs w:val="22"/>
        </w:rPr>
        <w:t xml:space="preserve"> he stated that this lab is essentially “supervised homework”.</w:t>
      </w:r>
    </w:p>
    <w:p w:rsidR="008803DF" w:rsidRPr="008803DF" w:rsidRDefault="008803DF" w:rsidP="008B1AE8">
      <w:pPr>
        <w:rPr>
          <w:sz w:val="22"/>
          <w:szCs w:val="22"/>
        </w:rPr>
      </w:pPr>
    </w:p>
    <w:p w:rsidR="007241FB" w:rsidRPr="008803DF" w:rsidRDefault="00A4777A" w:rsidP="008B1AE8">
      <w:pPr>
        <w:rPr>
          <w:sz w:val="22"/>
          <w:szCs w:val="22"/>
        </w:rPr>
      </w:pPr>
      <w:r w:rsidRPr="008803DF">
        <w:rPr>
          <w:sz w:val="22"/>
          <w:szCs w:val="22"/>
        </w:rPr>
        <w:t>Dr. Spencer suggested that if anyone had any serious concerns he would suggest they atte</w:t>
      </w:r>
      <w:r w:rsidR="00CC102B" w:rsidRPr="008803DF">
        <w:rPr>
          <w:sz w:val="22"/>
          <w:szCs w:val="22"/>
        </w:rPr>
        <w:t>nd the Planning Council meeting on October 24. Dean Ballard reiterated that they are looking at this as an experiment and if it doesn’t work, they will abandon it.</w:t>
      </w:r>
    </w:p>
    <w:p w:rsidR="005874C9" w:rsidRDefault="005874C9" w:rsidP="008B1AE8"/>
    <w:p w:rsidR="00486665" w:rsidRDefault="00486665" w:rsidP="008B1AE8"/>
    <w:p w:rsidR="004E296B" w:rsidRDefault="003E48B0" w:rsidP="00BC33AA">
      <w:pPr>
        <w:pStyle w:val="Heading1"/>
        <w:rPr>
          <w:sz w:val="22"/>
          <w:szCs w:val="22"/>
        </w:rPr>
      </w:pPr>
      <w:r>
        <w:rPr>
          <w:sz w:val="22"/>
          <w:szCs w:val="22"/>
        </w:rPr>
        <w:t xml:space="preserve">Review </w:t>
      </w:r>
      <w:r w:rsidR="00BC33AA" w:rsidRPr="00BC33AA">
        <w:rPr>
          <w:sz w:val="22"/>
          <w:szCs w:val="22"/>
        </w:rPr>
        <w:t>Action Items</w:t>
      </w:r>
    </w:p>
    <w:p w:rsidR="00075048" w:rsidRPr="00075048" w:rsidRDefault="001E0130" w:rsidP="00075048">
      <w:pPr>
        <w:rPr>
          <w:sz w:val="22"/>
          <w:szCs w:val="22"/>
        </w:rPr>
      </w:pPr>
      <w:r>
        <w:rPr>
          <w:sz w:val="22"/>
          <w:szCs w:val="22"/>
        </w:rPr>
        <w:t>Casey is going to be coming to the Pre-College Education Committee meeting at the end of the month. Susanne and Dr. Spencer are going to attend the Scholarship Committee meeting and raise the concern and everyone on this committee is going to complete the Who’s Who nomination form so we will have 100% participation</w:t>
      </w:r>
      <w:r w:rsidR="001129FB">
        <w:rPr>
          <w:sz w:val="22"/>
          <w:szCs w:val="22"/>
        </w:rPr>
        <w:t xml:space="preserve"> from this Council. Also, with the ID reminder let’s be nicely and graciously aggressive.</w:t>
      </w:r>
    </w:p>
    <w:p w:rsidR="0015180F" w:rsidRPr="0055256A" w:rsidRDefault="0015180F" w:rsidP="0055256A">
      <w:pPr>
        <w:pStyle w:val="Heading1"/>
        <w:rPr>
          <w:sz w:val="22"/>
          <w:szCs w:val="22"/>
        </w:rPr>
      </w:pPr>
      <w:r w:rsidRPr="0055256A">
        <w:rPr>
          <w:sz w:val="22"/>
          <w:szCs w:val="22"/>
        </w:rPr>
        <w:t>Adjournment</w:t>
      </w:r>
    </w:p>
    <w:p w:rsidR="000272C7" w:rsidRDefault="00075048" w:rsidP="00F8205B">
      <w:pPr>
        <w:tabs>
          <w:tab w:val="left" w:pos="1080"/>
        </w:tabs>
        <w:rPr>
          <w:sz w:val="22"/>
          <w:szCs w:val="22"/>
        </w:rPr>
      </w:pPr>
      <w:r>
        <w:rPr>
          <w:sz w:val="22"/>
          <w:szCs w:val="22"/>
        </w:rPr>
        <w:t>There being no further business,</w:t>
      </w:r>
      <w:r w:rsidR="00CC102B">
        <w:rPr>
          <w:sz w:val="22"/>
          <w:szCs w:val="22"/>
        </w:rPr>
        <w:t xml:space="preserve"> Casey</w:t>
      </w:r>
      <w:r>
        <w:rPr>
          <w:sz w:val="22"/>
          <w:szCs w:val="22"/>
        </w:rPr>
        <w:t xml:space="preserve"> moved to adjourn</w:t>
      </w:r>
      <w:r w:rsidR="00633606">
        <w:rPr>
          <w:sz w:val="22"/>
          <w:szCs w:val="22"/>
        </w:rPr>
        <w:t>.</w:t>
      </w:r>
      <w:r>
        <w:rPr>
          <w:sz w:val="22"/>
          <w:szCs w:val="22"/>
        </w:rPr>
        <w:t xml:space="preserve"> </w:t>
      </w:r>
      <w:r w:rsidR="00C14E31">
        <w:rPr>
          <w:sz w:val="22"/>
          <w:szCs w:val="22"/>
        </w:rPr>
        <w:t xml:space="preserve"> The meeting adjourned.</w:t>
      </w:r>
    </w:p>
    <w:p w:rsidR="00F8205B" w:rsidRPr="00EE3491" w:rsidRDefault="00F8205B" w:rsidP="00F8205B">
      <w:pPr>
        <w:tabs>
          <w:tab w:val="left" w:pos="1080"/>
        </w:tabs>
        <w:rPr>
          <w:sz w:val="22"/>
          <w:szCs w:val="22"/>
        </w:rPr>
      </w:pPr>
    </w:p>
    <w:p w:rsidR="008E476B" w:rsidRPr="00EE3491" w:rsidRDefault="0015180F" w:rsidP="00BA7213">
      <w:pPr>
        <w:pStyle w:val="ListNumber"/>
        <w:numPr>
          <w:ilvl w:val="0"/>
          <w:numId w:val="0"/>
        </w:numPr>
        <w:spacing w:before="0" w:after="0"/>
        <w:jc w:val="right"/>
        <w:rPr>
          <w:b w:val="0"/>
          <w:i/>
          <w:sz w:val="22"/>
          <w:szCs w:val="22"/>
          <w:u w:val="none"/>
        </w:rPr>
      </w:pPr>
      <w:r w:rsidRPr="00EE3491">
        <w:rPr>
          <w:b w:val="0"/>
          <w:i/>
          <w:sz w:val="22"/>
          <w:szCs w:val="22"/>
          <w:u w:val="none"/>
        </w:rPr>
        <w:t>Minutes s</w:t>
      </w:r>
      <w:r w:rsidR="008E476B" w:rsidRPr="00EE3491">
        <w:rPr>
          <w:b w:val="0"/>
          <w:i/>
          <w:sz w:val="22"/>
          <w:szCs w:val="22"/>
          <w:u w:val="none"/>
        </w:rPr>
        <w:t xml:space="preserve">ubmitted </w:t>
      </w:r>
      <w:r w:rsidR="004E227E" w:rsidRPr="00EE3491">
        <w:rPr>
          <w:b w:val="0"/>
          <w:i/>
          <w:sz w:val="22"/>
          <w:szCs w:val="22"/>
          <w:u w:val="none"/>
        </w:rPr>
        <w:t xml:space="preserve">by:  </w:t>
      </w:r>
      <w:r w:rsidR="0075562A" w:rsidRPr="00EE3491">
        <w:rPr>
          <w:b w:val="0"/>
          <w:i/>
          <w:sz w:val="22"/>
          <w:szCs w:val="22"/>
          <w:u w:val="none"/>
        </w:rPr>
        <w:t>Lucy Carr</w:t>
      </w:r>
    </w:p>
    <w:sectPr w:rsidR="008E476B" w:rsidRPr="00EE3491" w:rsidSect="0031631B">
      <w:footerReference w:type="default" r:id="rId10"/>
      <w:pgSz w:w="12240" w:h="15840"/>
      <w:pgMar w:top="720" w:right="1008"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251" w:rsidRDefault="000F0251" w:rsidP="002A7A7B">
      <w:r>
        <w:separator/>
      </w:r>
    </w:p>
  </w:endnote>
  <w:endnote w:type="continuationSeparator" w:id="0">
    <w:p w:rsidR="000F0251" w:rsidRDefault="000F0251" w:rsidP="002A7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358174"/>
      <w:docPartObj>
        <w:docPartGallery w:val="Page Numbers (Bottom of Page)"/>
        <w:docPartUnique/>
      </w:docPartObj>
    </w:sdtPr>
    <w:sdtEndPr/>
    <w:sdtContent>
      <w:sdt>
        <w:sdtPr>
          <w:id w:val="860082579"/>
          <w:docPartObj>
            <w:docPartGallery w:val="Page Numbers (Top of Page)"/>
            <w:docPartUnique/>
          </w:docPartObj>
        </w:sdtPr>
        <w:sdtEndPr/>
        <w:sdtContent>
          <w:p w:rsidR="00AE4A3B" w:rsidRDefault="00AE4A3B">
            <w:pPr>
              <w:pStyle w:val="Footer"/>
              <w:jc w:val="right"/>
            </w:pPr>
            <w:r>
              <w:t xml:space="preserve">Page </w:t>
            </w:r>
            <w:r>
              <w:rPr>
                <w:b/>
                <w:bCs/>
              </w:rPr>
              <w:fldChar w:fldCharType="begin"/>
            </w:r>
            <w:r>
              <w:rPr>
                <w:b/>
                <w:bCs/>
              </w:rPr>
              <w:instrText xml:space="preserve"> PAGE </w:instrText>
            </w:r>
            <w:r>
              <w:rPr>
                <w:b/>
                <w:bCs/>
              </w:rPr>
              <w:fldChar w:fldCharType="separate"/>
            </w:r>
            <w:r w:rsidR="00B141A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B141A9">
              <w:rPr>
                <w:b/>
                <w:bCs/>
                <w:noProof/>
              </w:rPr>
              <w:t>4</w:t>
            </w:r>
            <w:r>
              <w:rPr>
                <w:b/>
                <w:bCs/>
              </w:rPr>
              <w:fldChar w:fldCharType="end"/>
            </w:r>
          </w:p>
        </w:sdtContent>
      </w:sdt>
    </w:sdtContent>
  </w:sdt>
  <w:p w:rsidR="00AE4A3B" w:rsidRDefault="00AE4A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251" w:rsidRDefault="000F0251" w:rsidP="002A7A7B">
      <w:r>
        <w:separator/>
      </w:r>
    </w:p>
  </w:footnote>
  <w:footnote w:type="continuationSeparator" w:id="0">
    <w:p w:rsidR="000F0251" w:rsidRDefault="000F0251" w:rsidP="002A7A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1">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2">
    <w:nsid w:val="02801C79"/>
    <w:multiLevelType w:val="multilevel"/>
    <w:tmpl w:val="0409001D"/>
    <w:styleLink w:val="Style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81C5398"/>
    <w:multiLevelType w:val="hybridMultilevel"/>
    <w:tmpl w:val="6C8A616A"/>
    <w:lvl w:ilvl="0" w:tplc="641AD9D2">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35238C"/>
    <w:multiLevelType w:val="hybridMultilevel"/>
    <w:tmpl w:val="F9EC7FA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655D85"/>
    <w:multiLevelType w:val="multilevel"/>
    <w:tmpl w:val="0409001D"/>
    <w:styleLink w:val="Style4"/>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7B930F4"/>
    <w:multiLevelType w:val="multilevel"/>
    <w:tmpl w:val="0409001D"/>
    <w:styleLink w:val="Style3"/>
    <w:lvl w:ilvl="0">
      <w:start w:val="1"/>
      <w:numFmt w:val="decimal"/>
      <w:lvlText w:val="%1)"/>
      <w:lvlJc w:val="left"/>
      <w:pPr>
        <w:ind w:left="360" w:hanging="360"/>
      </w:pPr>
    </w:lvl>
    <w:lvl w:ilvl="1">
      <w:start w:val="1"/>
      <w:numFmt w:val="bullet"/>
      <w:pStyle w:val="Heading2"/>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EC42C1D"/>
    <w:multiLevelType w:val="multilevel"/>
    <w:tmpl w:val="0409001D"/>
    <w:numStyleLink w:val="Style3"/>
  </w:abstractNum>
  <w:abstractNum w:abstractNumId="8">
    <w:nsid w:val="45201825"/>
    <w:multiLevelType w:val="hybridMultilevel"/>
    <w:tmpl w:val="DC1CD5E2"/>
    <w:lvl w:ilvl="0" w:tplc="51D6D2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503B79"/>
    <w:multiLevelType w:val="hybridMultilevel"/>
    <w:tmpl w:val="957E6C38"/>
    <w:lvl w:ilvl="0" w:tplc="641AD9D2">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22B00A3"/>
    <w:multiLevelType w:val="multilevel"/>
    <w:tmpl w:val="DA185696"/>
    <w:lvl w:ilvl="0">
      <w:start w:val="1"/>
      <w:numFmt w:val="decimal"/>
      <w:pStyle w:val="Heading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7F87B38"/>
    <w:multiLevelType w:val="multilevel"/>
    <w:tmpl w:val="E29E45B2"/>
    <w:styleLink w:val="Style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0054A68"/>
    <w:multiLevelType w:val="hybridMultilevel"/>
    <w:tmpl w:val="779653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58748F"/>
    <w:multiLevelType w:val="hybridMultilevel"/>
    <w:tmpl w:val="B6AEC650"/>
    <w:lvl w:ilvl="0" w:tplc="4E1C1910">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555A03"/>
    <w:multiLevelType w:val="hybridMultilevel"/>
    <w:tmpl w:val="3F3E7BA0"/>
    <w:lvl w:ilvl="0" w:tplc="501A43CA">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2"/>
  </w:num>
  <w:num w:numId="5">
    <w:abstractNumId w:val="11"/>
  </w:num>
  <w:num w:numId="6">
    <w:abstractNumId w:val="6"/>
  </w:num>
  <w:num w:numId="7">
    <w:abstractNumId w:val="7"/>
  </w:num>
  <w:num w:numId="8">
    <w:abstractNumId w:val="5"/>
  </w:num>
  <w:num w:numId="9">
    <w:abstractNumId w:val="4"/>
  </w:num>
  <w:num w:numId="10">
    <w:abstractNumId w:val="12"/>
  </w:num>
  <w:num w:numId="11">
    <w:abstractNumId w:val="8"/>
  </w:num>
  <w:num w:numId="12">
    <w:abstractNumId w:val="13"/>
  </w:num>
  <w:num w:numId="13">
    <w:abstractNumId w:val="14"/>
  </w:num>
  <w:num w:numId="14">
    <w:abstractNumId w:val="9"/>
  </w:num>
  <w:num w:numId="1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442"/>
    <w:rsid w:val="0000311D"/>
    <w:rsid w:val="00014442"/>
    <w:rsid w:val="00015FDB"/>
    <w:rsid w:val="00023494"/>
    <w:rsid w:val="000272C7"/>
    <w:rsid w:val="00030E3B"/>
    <w:rsid w:val="00035D14"/>
    <w:rsid w:val="000638A3"/>
    <w:rsid w:val="00075048"/>
    <w:rsid w:val="000C2281"/>
    <w:rsid w:val="000C59BC"/>
    <w:rsid w:val="000D0DCD"/>
    <w:rsid w:val="000D4D01"/>
    <w:rsid w:val="000E01DF"/>
    <w:rsid w:val="000F0251"/>
    <w:rsid w:val="00101C55"/>
    <w:rsid w:val="001129FB"/>
    <w:rsid w:val="00113B13"/>
    <w:rsid w:val="001146FC"/>
    <w:rsid w:val="0011573E"/>
    <w:rsid w:val="00116B71"/>
    <w:rsid w:val="00120864"/>
    <w:rsid w:val="001234A2"/>
    <w:rsid w:val="00134701"/>
    <w:rsid w:val="00140DAE"/>
    <w:rsid w:val="0015180F"/>
    <w:rsid w:val="00193653"/>
    <w:rsid w:val="001B0AE7"/>
    <w:rsid w:val="001B2CC2"/>
    <w:rsid w:val="001C0A79"/>
    <w:rsid w:val="001C317D"/>
    <w:rsid w:val="001E0130"/>
    <w:rsid w:val="001E0F3B"/>
    <w:rsid w:val="001F1FA5"/>
    <w:rsid w:val="001F5C17"/>
    <w:rsid w:val="001F6B5D"/>
    <w:rsid w:val="001F6FBE"/>
    <w:rsid w:val="00215414"/>
    <w:rsid w:val="0021782A"/>
    <w:rsid w:val="0022349F"/>
    <w:rsid w:val="00227943"/>
    <w:rsid w:val="00232A07"/>
    <w:rsid w:val="0023574C"/>
    <w:rsid w:val="0024115B"/>
    <w:rsid w:val="00256E0F"/>
    <w:rsid w:val="00276FA1"/>
    <w:rsid w:val="00283646"/>
    <w:rsid w:val="00283FA2"/>
    <w:rsid w:val="00285B17"/>
    <w:rsid w:val="00291B4A"/>
    <w:rsid w:val="002933BA"/>
    <w:rsid w:val="002936DD"/>
    <w:rsid w:val="002A0AB0"/>
    <w:rsid w:val="002A5DC8"/>
    <w:rsid w:val="002A7A7B"/>
    <w:rsid w:val="002D58C2"/>
    <w:rsid w:val="002D7E9B"/>
    <w:rsid w:val="002E3A1A"/>
    <w:rsid w:val="003001C8"/>
    <w:rsid w:val="00307C66"/>
    <w:rsid w:val="00312A91"/>
    <w:rsid w:val="00315902"/>
    <w:rsid w:val="0031631B"/>
    <w:rsid w:val="00324248"/>
    <w:rsid w:val="00331FD5"/>
    <w:rsid w:val="003508E4"/>
    <w:rsid w:val="003535D0"/>
    <w:rsid w:val="00353B8F"/>
    <w:rsid w:val="00353D81"/>
    <w:rsid w:val="003576E8"/>
    <w:rsid w:val="00360739"/>
    <w:rsid w:val="00360B6E"/>
    <w:rsid w:val="003671A5"/>
    <w:rsid w:val="00375A29"/>
    <w:rsid w:val="00380413"/>
    <w:rsid w:val="003A44B3"/>
    <w:rsid w:val="003A7A80"/>
    <w:rsid w:val="003B3B7B"/>
    <w:rsid w:val="003D34FD"/>
    <w:rsid w:val="003D4AA1"/>
    <w:rsid w:val="003E48B0"/>
    <w:rsid w:val="003E6E3A"/>
    <w:rsid w:val="003F557C"/>
    <w:rsid w:val="003F79A5"/>
    <w:rsid w:val="00401936"/>
    <w:rsid w:val="004106CA"/>
    <w:rsid w:val="00411F8B"/>
    <w:rsid w:val="00413404"/>
    <w:rsid w:val="00421FAD"/>
    <w:rsid w:val="00422BDC"/>
    <w:rsid w:val="004255E9"/>
    <w:rsid w:val="004339D6"/>
    <w:rsid w:val="00454450"/>
    <w:rsid w:val="00460F3F"/>
    <w:rsid w:val="0047675E"/>
    <w:rsid w:val="00477352"/>
    <w:rsid w:val="00484744"/>
    <w:rsid w:val="00486665"/>
    <w:rsid w:val="004934FB"/>
    <w:rsid w:val="004A2F85"/>
    <w:rsid w:val="004A5FE5"/>
    <w:rsid w:val="004A7708"/>
    <w:rsid w:val="004A7D1B"/>
    <w:rsid w:val="004B5C09"/>
    <w:rsid w:val="004E227E"/>
    <w:rsid w:val="004E296B"/>
    <w:rsid w:val="004E7F7A"/>
    <w:rsid w:val="004F54B9"/>
    <w:rsid w:val="00522C4B"/>
    <w:rsid w:val="00525B39"/>
    <w:rsid w:val="00534DEB"/>
    <w:rsid w:val="00544566"/>
    <w:rsid w:val="0055256A"/>
    <w:rsid w:val="00554276"/>
    <w:rsid w:val="005672E4"/>
    <w:rsid w:val="00582F35"/>
    <w:rsid w:val="005874C9"/>
    <w:rsid w:val="005918BC"/>
    <w:rsid w:val="00593B73"/>
    <w:rsid w:val="0059437C"/>
    <w:rsid w:val="00594B13"/>
    <w:rsid w:val="0059557C"/>
    <w:rsid w:val="005A036F"/>
    <w:rsid w:val="005A7C23"/>
    <w:rsid w:val="005B7D57"/>
    <w:rsid w:val="005C33DB"/>
    <w:rsid w:val="005C5D22"/>
    <w:rsid w:val="005C6337"/>
    <w:rsid w:val="005E007F"/>
    <w:rsid w:val="006023A6"/>
    <w:rsid w:val="0061019F"/>
    <w:rsid w:val="00616B41"/>
    <w:rsid w:val="006200E2"/>
    <w:rsid w:val="00620AE8"/>
    <w:rsid w:val="00630340"/>
    <w:rsid w:val="0063087A"/>
    <w:rsid w:val="00633606"/>
    <w:rsid w:val="006379A8"/>
    <w:rsid w:val="00642157"/>
    <w:rsid w:val="006436A1"/>
    <w:rsid w:val="0064628C"/>
    <w:rsid w:val="00680296"/>
    <w:rsid w:val="00683E33"/>
    <w:rsid w:val="00687389"/>
    <w:rsid w:val="00690A70"/>
    <w:rsid w:val="006910BB"/>
    <w:rsid w:val="006928C1"/>
    <w:rsid w:val="00692D5F"/>
    <w:rsid w:val="006A30E1"/>
    <w:rsid w:val="006A6BFD"/>
    <w:rsid w:val="006B2855"/>
    <w:rsid w:val="006E2C19"/>
    <w:rsid w:val="006F0004"/>
    <w:rsid w:val="006F03D4"/>
    <w:rsid w:val="007241FB"/>
    <w:rsid w:val="007325B1"/>
    <w:rsid w:val="00737B28"/>
    <w:rsid w:val="00741081"/>
    <w:rsid w:val="00742160"/>
    <w:rsid w:val="00744223"/>
    <w:rsid w:val="0075562A"/>
    <w:rsid w:val="00771C24"/>
    <w:rsid w:val="00771E76"/>
    <w:rsid w:val="007761FA"/>
    <w:rsid w:val="007803EC"/>
    <w:rsid w:val="00781EB8"/>
    <w:rsid w:val="007847F3"/>
    <w:rsid w:val="007A1276"/>
    <w:rsid w:val="007A1B68"/>
    <w:rsid w:val="007A638B"/>
    <w:rsid w:val="007B00EB"/>
    <w:rsid w:val="007B0344"/>
    <w:rsid w:val="007B1F8B"/>
    <w:rsid w:val="007C34CD"/>
    <w:rsid w:val="007D5836"/>
    <w:rsid w:val="007D6255"/>
    <w:rsid w:val="007E372B"/>
    <w:rsid w:val="007E3E88"/>
    <w:rsid w:val="007E4BA0"/>
    <w:rsid w:val="00813C1F"/>
    <w:rsid w:val="00816EBC"/>
    <w:rsid w:val="00820CB0"/>
    <w:rsid w:val="008240DA"/>
    <w:rsid w:val="00824BE4"/>
    <w:rsid w:val="00841F99"/>
    <w:rsid w:val="008429E5"/>
    <w:rsid w:val="008466B9"/>
    <w:rsid w:val="0086500F"/>
    <w:rsid w:val="00866CE3"/>
    <w:rsid w:val="00867EA4"/>
    <w:rsid w:val="00870233"/>
    <w:rsid w:val="00872396"/>
    <w:rsid w:val="00877769"/>
    <w:rsid w:val="008803DF"/>
    <w:rsid w:val="00890B42"/>
    <w:rsid w:val="00894C8C"/>
    <w:rsid w:val="008958B0"/>
    <w:rsid w:val="00897D88"/>
    <w:rsid w:val="008B1AE8"/>
    <w:rsid w:val="008B63AE"/>
    <w:rsid w:val="008B7D1B"/>
    <w:rsid w:val="008C3121"/>
    <w:rsid w:val="008C6951"/>
    <w:rsid w:val="008D518E"/>
    <w:rsid w:val="008E476B"/>
    <w:rsid w:val="008E62F4"/>
    <w:rsid w:val="008F0ED0"/>
    <w:rsid w:val="008F2157"/>
    <w:rsid w:val="00913D9F"/>
    <w:rsid w:val="00932F50"/>
    <w:rsid w:val="009361E9"/>
    <w:rsid w:val="009508A0"/>
    <w:rsid w:val="00953B57"/>
    <w:rsid w:val="009679F8"/>
    <w:rsid w:val="00977BAC"/>
    <w:rsid w:val="00984B89"/>
    <w:rsid w:val="00984EF1"/>
    <w:rsid w:val="009921B8"/>
    <w:rsid w:val="00995EBC"/>
    <w:rsid w:val="00997D8E"/>
    <w:rsid w:val="009B302F"/>
    <w:rsid w:val="009C2ADD"/>
    <w:rsid w:val="009C3691"/>
    <w:rsid w:val="009D267E"/>
    <w:rsid w:val="00A05EF6"/>
    <w:rsid w:val="00A07662"/>
    <w:rsid w:val="00A20D70"/>
    <w:rsid w:val="00A37720"/>
    <w:rsid w:val="00A4777A"/>
    <w:rsid w:val="00A56AAB"/>
    <w:rsid w:val="00A57E59"/>
    <w:rsid w:val="00A62166"/>
    <w:rsid w:val="00A7296F"/>
    <w:rsid w:val="00A766B7"/>
    <w:rsid w:val="00A84776"/>
    <w:rsid w:val="00A9231C"/>
    <w:rsid w:val="00AA1CFB"/>
    <w:rsid w:val="00AA6691"/>
    <w:rsid w:val="00AB3CDF"/>
    <w:rsid w:val="00AD0623"/>
    <w:rsid w:val="00AD44F2"/>
    <w:rsid w:val="00AE0E5E"/>
    <w:rsid w:val="00AE361F"/>
    <w:rsid w:val="00AE3DDF"/>
    <w:rsid w:val="00AE4A3B"/>
    <w:rsid w:val="00AE4CEF"/>
    <w:rsid w:val="00AF34C0"/>
    <w:rsid w:val="00AF5366"/>
    <w:rsid w:val="00AF5F52"/>
    <w:rsid w:val="00B07812"/>
    <w:rsid w:val="00B141A9"/>
    <w:rsid w:val="00B26021"/>
    <w:rsid w:val="00B302FA"/>
    <w:rsid w:val="00B30F49"/>
    <w:rsid w:val="00B37177"/>
    <w:rsid w:val="00B40C41"/>
    <w:rsid w:val="00B41D59"/>
    <w:rsid w:val="00B42082"/>
    <w:rsid w:val="00B435B5"/>
    <w:rsid w:val="00B45BD6"/>
    <w:rsid w:val="00B56FA4"/>
    <w:rsid w:val="00B600A5"/>
    <w:rsid w:val="00B71447"/>
    <w:rsid w:val="00B725F1"/>
    <w:rsid w:val="00B75CFC"/>
    <w:rsid w:val="00B81FFE"/>
    <w:rsid w:val="00B84ED4"/>
    <w:rsid w:val="00B867FF"/>
    <w:rsid w:val="00B871EE"/>
    <w:rsid w:val="00B906B2"/>
    <w:rsid w:val="00B91351"/>
    <w:rsid w:val="00BA54A0"/>
    <w:rsid w:val="00BA7213"/>
    <w:rsid w:val="00BB5B95"/>
    <w:rsid w:val="00BC33AA"/>
    <w:rsid w:val="00BD6117"/>
    <w:rsid w:val="00BE37F0"/>
    <w:rsid w:val="00BF515F"/>
    <w:rsid w:val="00C01B2C"/>
    <w:rsid w:val="00C14E31"/>
    <w:rsid w:val="00C1643D"/>
    <w:rsid w:val="00C261A9"/>
    <w:rsid w:val="00C33848"/>
    <w:rsid w:val="00C435BC"/>
    <w:rsid w:val="00C44AA0"/>
    <w:rsid w:val="00C5311B"/>
    <w:rsid w:val="00C56179"/>
    <w:rsid w:val="00C61490"/>
    <w:rsid w:val="00C87C92"/>
    <w:rsid w:val="00C9632D"/>
    <w:rsid w:val="00CB0A1C"/>
    <w:rsid w:val="00CB5064"/>
    <w:rsid w:val="00CB6D23"/>
    <w:rsid w:val="00CC102B"/>
    <w:rsid w:val="00CC4F3E"/>
    <w:rsid w:val="00CC5CF1"/>
    <w:rsid w:val="00CD09B8"/>
    <w:rsid w:val="00CE105F"/>
    <w:rsid w:val="00D00057"/>
    <w:rsid w:val="00D2774D"/>
    <w:rsid w:val="00D31AB7"/>
    <w:rsid w:val="00D33DA9"/>
    <w:rsid w:val="00D416EB"/>
    <w:rsid w:val="00D50924"/>
    <w:rsid w:val="00D54BA3"/>
    <w:rsid w:val="00D81CAE"/>
    <w:rsid w:val="00D9059D"/>
    <w:rsid w:val="00D90722"/>
    <w:rsid w:val="00D942E2"/>
    <w:rsid w:val="00D95645"/>
    <w:rsid w:val="00DA0380"/>
    <w:rsid w:val="00DA6013"/>
    <w:rsid w:val="00DB58E7"/>
    <w:rsid w:val="00DB6A4E"/>
    <w:rsid w:val="00DD28E0"/>
    <w:rsid w:val="00DE33AE"/>
    <w:rsid w:val="00DE4453"/>
    <w:rsid w:val="00DF2868"/>
    <w:rsid w:val="00E40CF7"/>
    <w:rsid w:val="00E41C95"/>
    <w:rsid w:val="00E478D5"/>
    <w:rsid w:val="00E51473"/>
    <w:rsid w:val="00E64733"/>
    <w:rsid w:val="00E70790"/>
    <w:rsid w:val="00E82B35"/>
    <w:rsid w:val="00E95853"/>
    <w:rsid w:val="00E95A63"/>
    <w:rsid w:val="00EA0F89"/>
    <w:rsid w:val="00EA126C"/>
    <w:rsid w:val="00EA1ED2"/>
    <w:rsid w:val="00EA4F5D"/>
    <w:rsid w:val="00EB05D2"/>
    <w:rsid w:val="00EB1523"/>
    <w:rsid w:val="00EB28CD"/>
    <w:rsid w:val="00EB54ED"/>
    <w:rsid w:val="00ED3804"/>
    <w:rsid w:val="00EE3491"/>
    <w:rsid w:val="00EF6730"/>
    <w:rsid w:val="00F064A5"/>
    <w:rsid w:val="00F14DA3"/>
    <w:rsid w:val="00F160D6"/>
    <w:rsid w:val="00F23697"/>
    <w:rsid w:val="00F23894"/>
    <w:rsid w:val="00F3102D"/>
    <w:rsid w:val="00F36BB7"/>
    <w:rsid w:val="00F51D01"/>
    <w:rsid w:val="00F52A9A"/>
    <w:rsid w:val="00F53671"/>
    <w:rsid w:val="00F617BC"/>
    <w:rsid w:val="00F66401"/>
    <w:rsid w:val="00F72F95"/>
    <w:rsid w:val="00F8205B"/>
    <w:rsid w:val="00F86D64"/>
    <w:rsid w:val="00F86F92"/>
    <w:rsid w:val="00FA4000"/>
    <w:rsid w:val="00FB254C"/>
    <w:rsid w:val="00FB3809"/>
    <w:rsid w:val="00FB6AB2"/>
    <w:rsid w:val="00FE4267"/>
    <w:rsid w:val="00FF1E5D"/>
    <w:rsid w:val="00FF4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ListNumber"/>
    <w:next w:val="Normal"/>
    <w:qFormat/>
    <w:rsid w:val="007761FA"/>
    <w:pPr>
      <w:numPr>
        <w:numId w:val="3"/>
      </w:numPr>
      <w:tabs>
        <w:tab w:val="left" w:pos="1080"/>
      </w:tabs>
      <w:spacing w:after="120"/>
      <w:outlineLvl w:val="0"/>
    </w:pPr>
  </w:style>
  <w:style w:type="paragraph" w:styleId="Heading2">
    <w:name w:val="heading 2"/>
    <w:basedOn w:val="ListParagraph"/>
    <w:next w:val="Normal"/>
    <w:qFormat/>
    <w:rsid w:val="007761FA"/>
    <w:pPr>
      <w:numPr>
        <w:ilvl w:val="1"/>
        <w:numId w:val="7"/>
      </w:numPr>
      <w:tabs>
        <w:tab w:val="left" w:pos="1080"/>
        <w:tab w:val="left" w:pos="2250"/>
        <w:tab w:val="right" w:pos="3510"/>
        <w:tab w:val="left" w:pos="3780"/>
      </w:tabs>
      <w:spacing w:after="120"/>
      <w:contextualSpacing w:val="0"/>
      <w:outlineLvl w:val="1"/>
    </w:pPr>
    <w:rPr>
      <w:b/>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2"/>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
      </w:numPr>
      <w:spacing w:before="240" w:after="60"/>
    </w:pPr>
    <w:rPr>
      <w:b/>
      <w:u w:val="single"/>
    </w:rPr>
  </w:style>
  <w:style w:type="paragraph" w:styleId="Caption">
    <w:name w:val="caption"/>
    <w:basedOn w:val="Normal"/>
    <w:next w:val="Normal"/>
    <w:uiPriority w:val="35"/>
    <w:unhideWhenUsed/>
    <w:qFormat/>
    <w:rsid w:val="001F6B5D"/>
    <w:pPr>
      <w:spacing w:after="200"/>
    </w:pPr>
    <w:rPr>
      <w:b/>
      <w:bCs/>
      <w:color w:val="4F81BD" w:themeColor="accent1"/>
      <w:sz w:val="18"/>
      <w:szCs w:val="18"/>
    </w:rPr>
  </w:style>
  <w:style w:type="paragraph" w:styleId="Header">
    <w:name w:val="header"/>
    <w:basedOn w:val="Normal"/>
    <w:link w:val="HeaderChar"/>
    <w:uiPriority w:val="99"/>
    <w:unhideWhenUsed/>
    <w:rsid w:val="002A7A7B"/>
    <w:pPr>
      <w:tabs>
        <w:tab w:val="center" w:pos="4680"/>
        <w:tab w:val="right" w:pos="9360"/>
      </w:tabs>
    </w:pPr>
  </w:style>
  <w:style w:type="character" w:customStyle="1" w:styleId="HeaderChar">
    <w:name w:val="Header Char"/>
    <w:basedOn w:val="DefaultParagraphFont"/>
    <w:link w:val="Header"/>
    <w:uiPriority w:val="99"/>
    <w:rsid w:val="002A7A7B"/>
    <w:rPr>
      <w:sz w:val="24"/>
      <w:szCs w:val="24"/>
    </w:rPr>
  </w:style>
  <w:style w:type="paragraph" w:styleId="Footer">
    <w:name w:val="footer"/>
    <w:basedOn w:val="Normal"/>
    <w:link w:val="FooterChar"/>
    <w:uiPriority w:val="99"/>
    <w:unhideWhenUsed/>
    <w:rsid w:val="002A7A7B"/>
    <w:pPr>
      <w:tabs>
        <w:tab w:val="center" w:pos="4680"/>
        <w:tab w:val="right" w:pos="9360"/>
      </w:tabs>
    </w:pPr>
  </w:style>
  <w:style w:type="character" w:customStyle="1" w:styleId="FooterChar">
    <w:name w:val="Footer Char"/>
    <w:basedOn w:val="DefaultParagraphFont"/>
    <w:link w:val="Footer"/>
    <w:uiPriority w:val="99"/>
    <w:rsid w:val="002A7A7B"/>
    <w:rPr>
      <w:sz w:val="24"/>
      <w:szCs w:val="24"/>
    </w:rPr>
  </w:style>
  <w:style w:type="paragraph" w:styleId="BalloonText">
    <w:name w:val="Balloon Text"/>
    <w:basedOn w:val="Normal"/>
    <w:link w:val="BalloonTextChar"/>
    <w:uiPriority w:val="99"/>
    <w:semiHidden/>
    <w:unhideWhenUsed/>
    <w:rsid w:val="00E95853"/>
    <w:rPr>
      <w:rFonts w:ascii="Tahoma" w:hAnsi="Tahoma" w:cs="Tahoma"/>
      <w:sz w:val="16"/>
      <w:szCs w:val="16"/>
    </w:rPr>
  </w:style>
  <w:style w:type="character" w:customStyle="1" w:styleId="BalloonTextChar">
    <w:name w:val="Balloon Text Char"/>
    <w:basedOn w:val="DefaultParagraphFont"/>
    <w:link w:val="BalloonText"/>
    <w:uiPriority w:val="99"/>
    <w:semiHidden/>
    <w:rsid w:val="00E95853"/>
    <w:rPr>
      <w:rFonts w:ascii="Tahoma" w:hAnsi="Tahoma" w:cs="Tahoma"/>
      <w:sz w:val="16"/>
      <w:szCs w:val="16"/>
    </w:rPr>
  </w:style>
  <w:style w:type="paragraph" w:styleId="ListParagraph">
    <w:name w:val="List Paragraph"/>
    <w:basedOn w:val="Normal"/>
    <w:uiPriority w:val="34"/>
    <w:qFormat/>
    <w:rsid w:val="00BA7213"/>
    <w:pPr>
      <w:contextualSpacing/>
    </w:pPr>
  </w:style>
  <w:style w:type="numbering" w:customStyle="1" w:styleId="Style1">
    <w:name w:val="Style1"/>
    <w:uiPriority w:val="99"/>
    <w:rsid w:val="00BA7213"/>
    <w:pPr>
      <w:numPr>
        <w:numId w:val="4"/>
      </w:numPr>
    </w:pPr>
  </w:style>
  <w:style w:type="numbering" w:customStyle="1" w:styleId="Style2">
    <w:name w:val="Style2"/>
    <w:uiPriority w:val="99"/>
    <w:rsid w:val="00BA7213"/>
    <w:pPr>
      <w:numPr>
        <w:numId w:val="5"/>
      </w:numPr>
    </w:pPr>
  </w:style>
  <w:style w:type="numbering" w:customStyle="1" w:styleId="Style3">
    <w:name w:val="Style3"/>
    <w:uiPriority w:val="99"/>
    <w:rsid w:val="00BA7213"/>
    <w:pPr>
      <w:numPr>
        <w:numId w:val="6"/>
      </w:numPr>
    </w:pPr>
  </w:style>
  <w:style w:type="numbering" w:customStyle="1" w:styleId="Style4">
    <w:name w:val="Style4"/>
    <w:uiPriority w:val="99"/>
    <w:rsid w:val="00BA7213"/>
    <w:pPr>
      <w:numPr>
        <w:numId w:val="8"/>
      </w:numPr>
    </w:pPr>
  </w:style>
  <w:style w:type="paragraph" w:styleId="Title">
    <w:name w:val="Title"/>
    <w:basedOn w:val="Normal"/>
    <w:next w:val="Normal"/>
    <w:link w:val="TitleChar"/>
    <w:uiPriority w:val="10"/>
    <w:qFormat/>
    <w:rsid w:val="000144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14442"/>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3D34FD"/>
    <w:pPr>
      <w:ind w:left="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ListNumber"/>
    <w:next w:val="Normal"/>
    <w:qFormat/>
    <w:rsid w:val="007761FA"/>
    <w:pPr>
      <w:numPr>
        <w:numId w:val="3"/>
      </w:numPr>
      <w:tabs>
        <w:tab w:val="left" w:pos="1080"/>
      </w:tabs>
      <w:spacing w:after="120"/>
      <w:outlineLvl w:val="0"/>
    </w:pPr>
  </w:style>
  <w:style w:type="paragraph" w:styleId="Heading2">
    <w:name w:val="heading 2"/>
    <w:basedOn w:val="ListParagraph"/>
    <w:next w:val="Normal"/>
    <w:qFormat/>
    <w:rsid w:val="007761FA"/>
    <w:pPr>
      <w:numPr>
        <w:ilvl w:val="1"/>
        <w:numId w:val="7"/>
      </w:numPr>
      <w:tabs>
        <w:tab w:val="left" w:pos="1080"/>
        <w:tab w:val="left" w:pos="2250"/>
        <w:tab w:val="right" w:pos="3510"/>
        <w:tab w:val="left" w:pos="3780"/>
      </w:tabs>
      <w:spacing w:after="120"/>
      <w:contextualSpacing w:val="0"/>
      <w:outlineLvl w:val="1"/>
    </w:pPr>
    <w:rPr>
      <w:b/>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2"/>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
      </w:numPr>
      <w:spacing w:before="240" w:after="60"/>
    </w:pPr>
    <w:rPr>
      <w:b/>
      <w:u w:val="single"/>
    </w:rPr>
  </w:style>
  <w:style w:type="paragraph" w:styleId="Caption">
    <w:name w:val="caption"/>
    <w:basedOn w:val="Normal"/>
    <w:next w:val="Normal"/>
    <w:uiPriority w:val="35"/>
    <w:unhideWhenUsed/>
    <w:qFormat/>
    <w:rsid w:val="001F6B5D"/>
    <w:pPr>
      <w:spacing w:after="200"/>
    </w:pPr>
    <w:rPr>
      <w:b/>
      <w:bCs/>
      <w:color w:val="4F81BD" w:themeColor="accent1"/>
      <w:sz w:val="18"/>
      <w:szCs w:val="18"/>
    </w:rPr>
  </w:style>
  <w:style w:type="paragraph" w:styleId="Header">
    <w:name w:val="header"/>
    <w:basedOn w:val="Normal"/>
    <w:link w:val="HeaderChar"/>
    <w:uiPriority w:val="99"/>
    <w:unhideWhenUsed/>
    <w:rsid w:val="002A7A7B"/>
    <w:pPr>
      <w:tabs>
        <w:tab w:val="center" w:pos="4680"/>
        <w:tab w:val="right" w:pos="9360"/>
      </w:tabs>
    </w:pPr>
  </w:style>
  <w:style w:type="character" w:customStyle="1" w:styleId="HeaderChar">
    <w:name w:val="Header Char"/>
    <w:basedOn w:val="DefaultParagraphFont"/>
    <w:link w:val="Header"/>
    <w:uiPriority w:val="99"/>
    <w:rsid w:val="002A7A7B"/>
    <w:rPr>
      <w:sz w:val="24"/>
      <w:szCs w:val="24"/>
    </w:rPr>
  </w:style>
  <w:style w:type="paragraph" w:styleId="Footer">
    <w:name w:val="footer"/>
    <w:basedOn w:val="Normal"/>
    <w:link w:val="FooterChar"/>
    <w:uiPriority w:val="99"/>
    <w:unhideWhenUsed/>
    <w:rsid w:val="002A7A7B"/>
    <w:pPr>
      <w:tabs>
        <w:tab w:val="center" w:pos="4680"/>
        <w:tab w:val="right" w:pos="9360"/>
      </w:tabs>
    </w:pPr>
  </w:style>
  <w:style w:type="character" w:customStyle="1" w:styleId="FooterChar">
    <w:name w:val="Footer Char"/>
    <w:basedOn w:val="DefaultParagraphFont"/>
    <w:link w:val="Footer"/>
    <w:uiPriority w:val="99"/>
    <w:rsid w:val="002A7A7B"/>
    <w:rPr>
      <w:sz w:val="24"/>
      <w:szCs w:val="24"/>
    </w:rPr>
  </w:style>
  <w:style w:type="paragraph" w:styleId="BalloonText">
    <w:name w:val="Balloon Text"/>
    <w:basedOn w:val="Normal"/>
    <w:link w:val="BalloonTextChar"/>
    <w:uiPriority w:val="99"/>
    <w:semiHidden/>
    <w:unhideWhenUsed/>
    <w:rsid w:val="00E95853"/>
    <w:rPr>
      <w:rFonts w:ascii="Tahoma" w:hAnsi="Tahoma" w:cs="Tahoma"/>
      <w:sz w:val="16"/>
      <w:szCs w:val="16"/>
    </w:rPr>
  </w:style>
  <w:style w:type="character" w:customStyle="1" w:styleId="BalloonTextChar">
    <w:name w:val="Balloon Text Char"/>
    <w:basedOn w:val="DefaultParagraphFont"/>
    <w:link w:val="BalloonText"/>
    <w:uiPriority w:val="99"/>
    <w:semiHidden/>
    <w:rsid w:val="00E95853"/>
    <w:rPr>
      <w:rFonts w:ascii="Tahoma" w:hAnsi="Tahoma" w:cs="Tahoma"/>
      <w:sz w:val="16"/>
      <w:szCs w:val="16"/>
    </w:rPr>
  </w:style>
  <w:style w:type="paragraph" w:styleId="ListParagraph">
    <w:name w:val="List Paragraph"/>
    <w:basedOn w:val="Normal"/>
    <w:uiPriority w:val="34"/>
    <w:qFormat/>
    <w:rsid w:val="00BA7213"/>
    <w:pPr>
      <w:contextualSpacing/>
    </w:pPr>
  </w:style>
  <w:style w:type="numbering" w:customStyle="1" w:styleId="Style1">
    <w:name w:val="Style1"/>
    <w:uiPriority w:val="99"/>
    <w:rsid w:val="00BA7213"/>
    <w:pPr>
      <w:numPr>
        <w:numId w:val="4"/>
      </w:numPr>
    </w:pPr>
  </w:style>
  <w:style w:type="numbering" w:customStyle="1" w:styleId="Style2">
    <w:name w:val="Style2"/>
    <w:uiPriority w:val="99"/>
    <w:rsid w:val="00BA7213"/>
    <w:pPr>
      <w:numPr>
        <w:numId w:val="5"/>
      </w:numPr>
    </w:pPr>
  </w:style>
  <w:style w:type="numbering" w:customStyle="1" w:styleId="Style3">
    <w:name w:val="Style3"/>
    <w:uiPriority w:val="99"/>
    <w:rsid w:val="00BA7213"/>
    <w:pPr>
      <w:numPr>
        <w:numId w:val="6"/>
      </w:numPr>
    </w:pPr>
  </w:style>
  <w:style w:type="numbering" w:customStyle="1" w:styleId="Style4">
    <w:name w:val="Style4"/>
    <w:uiPriority w:val="99"/>
    <w:rsid w:val="00BA7213"/>
    <w:pPr>
      <w:numPr>
        <w:numId w:val="8"/>
      </w:numPr>
    </w:pPr>
  </w:style>
  <w:style w:type="paragraph" w:styleId="Title">
    <w:name w:val="Title"/>
    <w:basedOn w:val="Normal"/>
    <w:next w:val="Normal"/>
    <w:link w:val="TitleChar"/>
    <w:uiPriority w:val="10"/>
    <w:qFormat/>
    <w:rsid w:val="000144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14442"/>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3D34FD"/>
    <w:pPr>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08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680</TotalTime>
  <Pages>4</Pages>
  <Words>1586</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Rodgers</dc:creator>
  <cp:lastModifiedBy>WHT135-01</cp:lastModifiedBy>
  <cp:revision>32</cp:revision>
  <cp:lastPrinted>2014-10-16T22:20:00Z</cp:lastPrinted>
  <dcterms:created xsi:type="dcterms:W3CDTF">2014-10-15T22:07:00Z</dcterms:created>
  <dcterms:modified xsi:type="dcterms:W3CDTF">2014-11-18T16:07:00Z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