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833CA40"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6734C5">
        <w:rPr>
          <w:rFonts w:cstheme="minorHAnsi"/>
        </w:rPr>
        <w:t>South Arkansas Community College___________</w:t>
      </w:r>
      <w:r w:rsidRPr="00AA1F33">
        <w:rPr>
          <w:rFonts w:cstheme="minorHAnsi"/>
        </w:rPr>
        <w:t>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E14F84">
        <w:t>1/20</w:t>
      </w:r>
      <w:r w:rsidR="006734C5">
        <w:t>/202</w:t>
      </w:r>
      <w:r w:rsidR="00E14F84">
        <w:t>1</w:t>
      </w:r>
      <w:r w:rsidRPr="00AA1F33">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E14F84">
        <w:t>12/31</w:t>
      </w:r>
      <w:r w:rsidR="006734C5">
        <w:t>/2020</w:t>
      </w:r>
      <w:r w:rsidR="00AA1F33" w:rsidRPr="00AA1F33">
        <w:t>___</w:t>
      </w:r>
    </w:p>
    <w:p w14:paraId="2A9BFD94" w14:textId="6092883A"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26E66">
        <w:t>535,756</w:t>
      </w:r>
      <w:r w:rsidR="00617CC1" w:rsidRPr="00AA1F33">
        <w:t>___</w:t>
      </w:r>
      <w:r w:rsidR="0054164B">
        <w:t>_</w:t>
      </w:r>
      <w:r w:rsidR="009B2233">
        <w:t xml:space="preserve"> Section </w:t>
      </w:r>
      <w:r w:rsidR="00A20975" w:rsidRPr="009B2233">
        <w:t>(a)(2):</w:t>
      </w:r>
      <w:r w:rsidR="00451ED6" w:rsidRPr="009B2233">
        <w:t xml:space="preserve"> </w:t>
      </w:r>
      <w:r w:rsidR="005638CE" w:rsidRPr="00AA1F33">
        <w:t>__</w:t>
      </w:r>
      <w:r w:rsidR="00526E66">
        <w:t>52,104</w:t>
      </w:r>
      <w:r w:rsidR="005638CE" w:rsidRPr="00AA1F33">
        <w:t>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CellMar>
          <w:left w:w="115" w:type="dxa"/>
          <w:right w:w="115" w:type="dxa"/>
        </w:tblCellMar>
        <w:tblLook w:val="04A0" w:firstRow="1" w:lastRow="0" w:firstColumn="1" w:lastColumn="0" w:noHBand="0" w:noVBand="1"/>
      </w:tblPr>
      <w:tblGrid>
        <w:gridCol w:w="6117"/>
        <w:gridCol w:w="1887"/>
        <w:gridCol w:w="1440"/>
        <w:gridCol w:w="1440"/>
        <w:gridCol w:w="3516"/>
      </w:tblGrid>
      <w:tr w:rsidR="003860CC" w:rsidRPr="00B0429C" w14:paraId="73DA18EC" w14:textId="77777777" w:rsidTr="009C004B">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Borders>
              <w:bottom w:val="single" w:sz="4" w:space="0" w:color="auto"/>
            </w:tcBorders>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9C004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vAlign w:val="center"/>
          </w:tcPr>
          <w:p w14:paraId="073E3B49" w14:textId="2D53777A" w:rsidR="009C004B" w:rsidRPr="009C004B" w:rsidRDefault="009C004B" w:rsidP="009C004B">
            <w:r w:rsidRPr="009C004B">
              <w:t>20</w:t>
            </w:r>
            <w:r>
              <w:t>,</w:t>
            </w:r>
            <w:r w:rsidRPr="009C004B">
              <w:t>834.00</w:t>
            </w:r>
          </w:p>
        </w:tc>
        <w:tc>
          <w:tcPr>
            <w:tcW w:w="1440" w:type="dxa"/>
          </w:tcPr>
          <w:p w14:paraId="37EAF909" w14:textId="4ED67675"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9C004B">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9C004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9C004B">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vAlign w:val="center"/>
          </w:tcPr>
          <w:p w14:paraId="7E0F483B" w14:textId="37B3407E"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9C004B">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9C004B">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9C004B">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9C004B">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vAlign w:val="center"/>
          </w:tcPr>
          <w:p w14:paraId="20ABE6AB" w14:textId="10494A9D" w:rsidR="007D277A" w:rsidRPr="00206D77" w:rsidRDefault="005E3A86" w:rsidP="00A51E00">
            <w:pPr>
              <w:rPr>
                <w:rFonts w:cstheme="minorHAnsi"/>
                <w:sz w:val="21"/>
                <w:szCs w:val="21"/>
              </w:rPr>
            </w:pPr>
            <w:r>
              <w:rPr>
                <w:rFonts w:cstheme="minorHAnsi"/>
                <w:sz w:val="21"/>
                <w:szCs w:val="21"/>
              </w:rPr>
              <w:t>10,547.69</w:t>
            </w: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9C004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vAlign w:val="center"/>
          </w:tcPr>
          <w:p w14:paraId="1806B6B0" w14:textId="072AC924" w:rsidR="004D4A3F" w:rsidRPr="00206D77" w:rsidRDefault="005E3A86" w:rsidP="008B4853">
            <w:pPr>
              <w:rPr>
                <w:rFonts w:cstheme="minorHAnsi"/>
                <w:sz w:val="21"/>
                <w:szCs w:val="21"/>
              </w:rPr>
            </w:pPr>
            <w:r>
              <w:rPr>
                <w:rFonts w:cstheme="minorHAnsi"/>
                <w:sz w:val="21"/>
                <w:szCs w:val="21"/>
              </w:rPr>
              <w:t>3,231.92</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9C004B">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vAlign w:val="center"/>
          </w:tcPr>
          <w:p w14:paraId="51E4D8F8" w14:textId="5550302D"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9C004B">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9C004B">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9C004B">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vAlign w:val="center"/>
          </w:tcPr>
          <w:p w14:paraId="4DB8448A" w14:textId="5F4DE2F1" w:rsidR="007D277A" w:rsidRPr="00206D77" w:rsidRDefault="007D277A" w:rsidP="00A51E00">
            <w:pPr>
              <w:rPr>
                <w:rFonts w:cstheme="minorHAnsi"/>
                <w:sz w:val="21"/>
                <w:szCs w:val="21"/>
              </w:rPr>
            </w:pPr>
          </w:p>
        </w:tc>
        <w:tc>
          <w:tcPr>
            <w:tcW w:w="1440" w:type="dxa"/>
            <w:vAlign w:val="center"/>
          </w:tcPr>
          <w:p w14:paraId="210749F4" w14:textId="14DDA1CB"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9C004B">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vAlign w:val="center"/>
          </w:tcPr>
          <w:p w14:paraId="34DDAC3D" w14:textId="2E5C06D3" w:rsidR="005E3A86" w:rsidRPr="00206D77" w:rsidRDefault="0043277F" w:rsidP="005E3A86">
            <w:pPr>
              <w:rPr>
                <w:rFonts w:cstheme="minorHAnsi"/>
                <w:sz w:val="21"/>
                <w:szCs w:val="21"/>
              </w:rPr>
            </w:pPr>
            <w:r>
              <w:rPr>
                <w:rFonts w:cstheme="minorHAnsi"/>
                <w:sz w:val="21"/>
                <w:szCs w:val="21"/>
              </w:rPr>
              <w:t>63,920.70</w:t>
            </w:r>
            <w:bookmarkStart w:id="0" w:name="_GoBack"/>
            <w:bookmarkEnd w:id="0"/>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9C004B">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9C004B">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9C004B">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C773259" w:rsidR="007D277A" w:rsidRPr="00206D77" w:rsidRDefault="005E3A86" w:rsidP="00A51E00">
            <w:pPr>
              <w:rPr>
                <w:rFonts w:cstheme="minorHAnsi"/>
                <w:b/>
                <w:bCs/>
                <w:sz w:val="21"/>
                <w:szCs w:val="21"/>
                <w:highlight w:val="green"/>
              </w:rPr>
            </w:pPr>
            <w:r>
              <w:rPr>
                <w:rFonts w:cstheme="minorHAnsi"/>
                <w:b/>
                <w:bCs/>
                <w:sz w:val="21"/>
                <w:szCs w:val="21"/>
                <w:highlight w:val="green"/>
              </w:rPr>
              <w:t>98,534.31</w:t>
            </w:r>
          </w:p>
        </w:tc>
        <w:tc>
          <w:tcPr>
            <w:tcW w:w="1440" w:type="dxa"/>
          </w:tcPr>
          <w:p w14:paraId="713D332E" w14:textId="6C62A38B" w:rsidR="007D277A" w:rsidRPr="00206D77" w:rsidRDefault="005E3A86" w:rsidP="00A51E00">
            <w:pPr>
              <w:rPr>
                <w:rFonts w:cstheme="minorHAnsi"/>
                <w:b/>
                <w:bCs/>
                <w:sz w:val="21"/>
                <w:szCs w:val="21"/>
              </w:rPr>
            </w:pPr>
            <w:r>
              <w:rPr>
                <w:rFonts w:cstheme="minorHAnsi"/>
                <w:b/>
                <w:bCs/>
                <w:sz w:val="21"/>
                <w:szCs w:val="21"/>
              </w:rPr>
              <w:t>0</w:t>
            </w:r>
            <w:r w:rsidR="006734C5">
              <w:rPr>
                <w:rFonts w:cstheme="minorHAnsi"/>
                <w:b/>
                <w:bCs/>
                <w:sz w:val="21"/>
                <w:szCs w:val="21"/>
              </w:rPr>
              <w:t>.00</w:t>
            </w:r>
          </w:p>
        </w:tc>
        <w:tc>
          <w:tcPr>
            <w:tcW w:w="1440" w:type="dxa"/>
          </w:tcPr>
          <w:p w14:paraId="1FC8414E" w14:textId="30BBF60F" w:rsidR="007D277A" w:rsidRPr="00206D77" w:rsidRDefault="006734C5" w:rsidP="00A51E00">
            <w:pPr>
              <w:rPr>
                <w:rFonts w:cstheme="minorHAnsi"/>
                <w:b/>
                <w:bCs/>
                <w:sz w:val="21"/>
                <w:szCs w:val="21"/>
              </w:rPr>
            </w:pPr>
            <w:r>
              <w:rPr>
                <w:rFonts w:cstheme="minorHAnsi"/>
                <w:b/>
                <w:bCs/>
                <w:sz w:val="21"/>
                <w:szCs w:val="21"/>
              </w:rPr>
              <w:t>0.00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9C004B">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06F3AD0" w:rsidR="007D277A" w:rsidRPr="00616126" w:rsidRDefault="005E3A86" w:rsidP="00A51E00">
            <w:pPr>
              <w:rPr>
                <w:rFonts w:cstheme="minorHAnsi"/>
                <w:b/>
                <w:bCs/>
                <w:sz w:val="21"/>
                <w:szCs w:val="21"/>
              </w:rPr>
            </w:pPr>
            <w:r>
              <w:rPr>
                <w:rFonts w:cstheme="minorHAnsi"/>
                <w:b/>
                <w:bCs/>
                <w:sz w:val="21"/>
                <w:szCs w:val="21"/>
              </w:rPr>
              <w:t>98,534.31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2E58" w14:textId="77777777" w:rsidR="001B267B" w:rsidRDefault="001B267B" w:rsidP="004F7FDE">
      <w:pPr>
        <w:spacing w:after="0" w:line="240" w:lineRule="auto"/>
      </w:pPr>
      <w:r>
        <w:separator/>
      </w:r>
    </w:p>
  </w:endnote>
  <w:endnote w:type="continuationSeparator" w:id="0">
    <w:p w14:paraId="35AAB42F" w14:textId="77777777" w:rsidR="001B267B" w:rsidRDefault="001B267B" w:rsidP="004F7FDE">
      <w:pPr>
        <w:spacing w:after="0" w:line="240" w:lineRule="auto"/>
      </w:pPr>
      <w:r>
        <w:continuationSeparator/>
      </w:r>
    </w:p>
  </w:endnote>
  <w:endnote w:type="continuationNotice" w:id="1">
    <w:p w14:paraId="56EE7B90" w14:textId="77777777" w:rsidR="001B267B" w:rsidRDefault="001B2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708B987C"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3277F">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4E05" w14:textId="77777777" w:rsidR="001B267B" w:rsidRPr="00766F4C" w:rsidRDefault="001B267B" w:rsidP="004F7FDE">
      <w:pPr>
        <w:spacing w:after="0" w:line="240" w:lineRule="auto"/>
        <w:rPr>
          <w:sz w:val="20"/>
        </w:rPr>
      </w:pPr>
      <w:r w:rsidRPr="00766F4C">
        <w:rPr>
          <w:sz w:val="20"/>
        </w:rPr>
        <w:separator/>
      </w:r>
    </w:p>
  </w:footnote>
  <w:footnote w:type="continuationSeparator" w:id="0">
    <w:p w14:paraId="3CDEFF65" w14:textId="77777777" w:rsidR="001B267B" w:rsidRDefault="001B267B" w:rsidP="004F7FDE">
      <w:pPr>
        <w:spacing w:after="0" w:line="240" w:lineRule="auto"/>
      </w:pPr>
      <w:r>
        <w:continuationSeparator/>
      </w:r>
    </w:p>
  </w:footnote>
  <w:footnote w:type="continuationNotice" w:id="1">
    <w:p w14:paraId="4B37E8A1" w14:textId="77777777" w:rsidR="001B267B" w:rsidRDefault="001B267B">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43277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43277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63B4F"/>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267B"/>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277F"/>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4CF1"/>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26E6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3A86"/>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4C5"/>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853"/>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004B"/>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4ACF"/>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4F84"/>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2021-01-20T14:31:00Z</dcterms:created>
  <dcterms:modified xsi:type="dcterms:W3CDTF">2021-01-20T14:58:00Z</dcterms:modified>
  <cp:contentStatus/>
</cp:coreProperties>
</file>